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8" w:sz="4" w:val="single"/>
          <w:left w:color="000000" w:space="4" w:sz="4" w:val="single"/>
          <w:bottom w:color="000000" w:space="1" w:sz="4" w:val="single"/>
          <w:right w:color="000000" w:space="4" w:sz="4" w:val="single"/>
        </w:pBdr>
        <w:shd w:fill="b3b3b3" w:val="clear"/>
        <w:tabs>
          <w:tab w:val="left" w:pos="900"/>
          <w:tab w:val="left" w:pos="1980"/>
          <w:tab w:val="left" w:pos="2880"/>
          <w:tab w:val="left" w:pos="5040"/>
          <w:tab w:val="left" w:pos="6480"/>
          <w:tab w:val="left" w:pos="7560"/>
          <w:tab w:val="left" w:pos="8460"/>
        </w:tabs>
        <w:rPr>
          <w:vertAlign w:val="baseline"/>
        </w:rPr>
      </w:pPr>
      <w:r w:rsidDel="00000000" w:rsidR="00000000" w:rsidRPr="00000000">
        <w:rPr>
          <w:vertAlign w:val="baseline"/>
          <w:rtl w:val="0"/>
        </w:rPr>
        <w:t xml:space="preserve">Massachusetts Registry of Interpreters for the Deaf</w:t>
      </w:r>
    </w:p>
    <w:p w:rsidR="00000000" w:rsidDel="00000000" w:rsidP="00000000" w:rsidRDefault="00000000" w:rsidRPr="00000000" w14:paraId="00000002">
      <w:pPr>
        <w:pStyle w:val="Heading2"/>
        <w:pBdr>
          <w:top w:color="000000" w:space="18" w:sz="4" w:val="single"/>
          <w:left w:color="000000" w:space="4" w:sz="4" w:val="single"/>
          <w:bottom w:color="000000" w:space="1" w:sz="4" w:val="single"/>
          <w:right w:color="000000" w:space="4" w:sz="4" w:val="single"/>
        </w:pBdr>
        <w:shd w:fill="b3b3b3" w:val="clear"/>
        <w:tabs>
          <w:tab w:val="left" w:pos="900"/>
          <w:tab w:val="left" w:pos="1980"/>
          <w:tab w:val="left" w:pos="2880"/>
          <w:tab w:val="left" w:pos="5040"/>
          <w:tab w:val="left" w:pos="6480"/>
          <w:tab w:val="left" w:pos="7560"/>
          <w:tab w:val="left" w:pos="8460"/>
        </w:tabs>
        <w:rPr>
          <w:b w:val="0"/>
          <w:vertAlign w:val="baseline"/>
        </w:rPr>
      </w:pPr>
      <w:r w:rsidDel="00000000" w:rsidR="00000000" w:rsidRPr="00000000">
        <w:rPr>
          <w:b w:val="1"/>
          <w:vertAlign w:val="baseline"/>
          <w:rtl w:val="0"/>
        </w:rPr>
        <w:t xml:space="preserve">BYLAWS</w:t>
      </w:r>
      <w:r w:rsidDel="00000000" w:rsidR="00000000" w:rsidRPr="00000000">
        <w:rPr>
          <w:rtl w:val="0"/>
        </w:rPr>
      </w:r>
    </w:p>
    <w:p w:rsidR="00000000" w:rsidDel="00000000" w:rsidP="00000000" w:rsidRDefault="00000000" w:rsidRPr="00000000" w14:paraId="00000003">
      <w:pPr>
        <w:pStyle w:val="Heading2"/>
        <w:pBdr>
          <w:top w:color="000000" w:space="18" w:sz="4" w:val="single"/>
          <w:left w:color="000000" w:space="4" w:sz="4" w:val="single"/>
          <w:bottom w:color="000000" w:space="1" w:sz="4" w:val="single"/>
          <w:right w:color="000000" w:space="4" w:sz="4" w:val="single"/>
        </w:pBdr>
        <w:shd w:fill="b3b3b3" w:val="clear"/>
        <w:tabs>
          <w:tab w:val="left" w:pos="900"/>
          <w:tab w:val="left" w:pos="1980"/>
          <w:tab w:val="left" w:pos="2880"/>
          <w:tab w:val="left" w:pos="5040"/>
          <w:tab w:val="left" w:pos="6480"/>
          <w:tab w:val="left" w:pos="7560"/>
          <w:tab w:val="left" w:pos="8460"/>
        </w:tabs>
        <w:rPr>
          <w:color w:val="808080"/>
          <w:vertAlign w:val="baseline"/>
        </w:rPr>
      </w:pPr>
      <w:r w:rsidDel="00000000" w:rsidR="00000000" w:rsidRPr="00000000">
        <w:rPr>
          <w:vertAlign w:val="baseline"/>
          <w:rtl w:val="0"/>
        </w:rPr>
        <w:t xml:space="preserve">Amended  Jan 30, 2012</w:t>
      </w:r>
      <w:r w:rsidDel="00000000" w:rsidR="00000000" w:rsidRPr="00000000">
        <w:rPr>
          <w:rtl w:val="0"/>
        </w:rPr>
      </w:r>
    </w:p>
    <w:p w:rsidR="00000000" w:rsidDel="00000000" w:rsidP="00000000" w:rsidRDefault="00000000" w:rsidRPr="00000000" w14:paraId="00000004">
      <w:pPr>
        <w:pStyle w:val="Heading1"/>
        <w:rPr>
          <w:vertAlign w:val="baseline"/>
        </w:rPr>
      </w:pPr>
      <w:r w:rsidDel="00000000" w:rsidR="00000000" w:rsidRPr="00000000">
        <w:rPr>
          <w:rtl w:val="0"/>
        </w:rPr>
      </w:r>
    </w:p>
    <w:p w:rsidR="00000000" w:rsidDel="00000000" w:rsidP="00000000" w:rsidRDefault="00000000" w:rsidRPr="00000000" w14:paraId="00000005">
      <w:pPr>
        <w:pStyle w:val="Heading1"/>
        <w:rPr>
          <w:vertAlign w:val="baseline"/>
        </w:rPr>
      </w:pPr>
      <w:r w:rsidDel="00000000" w:rsidR="00000000" w:rsidRPr="00000000">
        <w:rPr>
          <w:vertAlign w:val="baseline"/>
          <w:rtl w:val="0"/>
        </w:rPr>
        <w:t xml:space="preserve">ARTICLE I – QUALIFICATIONS FOR OFFICERS</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pStyle w:val="Heading3"/>
        <w:numPr>
          <w:ilvl w:val="0"/>
          <w:numId w:val="16"/>
        </w:numPr>
        <w:ind w:left="720" w:hanging="360"/>
        <w:rPr>
          <w:b w:val="0"/>
          <w:u w:val="none"/>
          <w:vertAlign w:val="baseline"/>
        </w:rPr>
      </w:pPr>
      <w:r w:rsidDel="00000000" w:rsidR="00000000" w:rsidRPr="00000000">
        <w:rPr>
          <w:b w:val="0"/>
          <w:vertAlign w:val="baseline"/>
          <w:rtl w:val="0"/>
        </w:rPr>
        <w:t xml:space="preserve">Member in good standing of National RID, Inc.</w:t>
      </w:r>
    </w:p>
    <w:p w:rsidR="00000000" w:rsidDel="00000000" w:rsidP="00000000" w:rsidRDefault="00000000" w:rsidRPr="00000000" w14:paraId="00000008">
      <w:pPr>
        <w:pStyle w:val="Heading3"/>
        <w:ind w:left="720" w:firstLine="0"/>
        <w:rPr>
          <w:b w:val="0"/>
        </w:rPr>
      </w:pPr>
      <w:r w:rsidDel="00000000" w:rsidR="00000000" w:rsidRPr="00000000">
        <w:rPr>
          <w:rtl w:val="0"/>
        </w:rPr>
      </w:r>
    </w:p>
    <w:p w:rsidR="00000000" w:rsidDel="00000000" w:rsidP="00000000" w:rsidRDefault="00000000" w:rsidRPr="00000000" w14:paraId="00000009">
      <w:pPr>
        <w:pStyle w:val="Heading3"/>
        <w:numPr>
          <w:ilvl w:val="0"/>
          <w:numId w:val="16"/>
        </w:numPr>
        <w:ind w:left="720" w:hanging="360"/>
        <w:rPr>
          <w:b w:val="0"/>
          <w:u w:val="none"/>
          <w:vertAlign w:val="baseline"/>
        </w:rPr>
      </w:pPr>
      <w:r w:rsidDel="00000000" w:rsidR="00000000" w:rsidRPr="00000000">
        <w:rPr>
          <w:b w:val="0"/>
          <w:vertAlign w:val="baseline"/>
          <w:rtl w:val="0"/>
        </w:rPr>
        <w:t xml:space="preserve">General/Voting Member in good standing of MassRID for a minimum of one year immediately prior to becoming an Officer.</w:t>
      </w:r>
    </w:p>
    <w:p w:rsidR="00000000" w:rsidDel="00000000" w:rsidP="00000000" w:rsidRDefault="00000000" w:rsidRPr="00000000" w14:paraId="0000000A">
      <w:pPr>
        <w:pStyle w:val="Heading3"/>
        <w:ind w:left="720" w:firstLine="0"/>
        <w:rPr>
          <w:b w:val="0"/>
        </w:rPr>
      </w:pPr>
      <w:r w:rsidDel="00000000" w:rsidR="00000000" w:rsidRPr="00000000">
        <w:rPr>
          <w:rtl w:val="0"/>
        </w:rPr>
      </w:r>
    </w:p>
    <w:p w:rsidR="00000000" w:rsidDel="00000000" w:rsidP="00000000" w:rsidRDefault="00000000" w:rsidRPr="00000000" w14:paraId="0000000B">
      <w:pPr>
        <w:pStyle w:val="Heading3"/>
        <w:numPr>
          <w:ilvl w:val="0"/>
          <w:numId w:val="16"/>
        </w:numPr>
        <w:ind w:left="720" w:hanging="360"/>
        <w:rPr>
          <w:b w:val="0"/>
          <w:u w:val="none"/>
          <w:vertAlign w:val="baseline"/>
        </w:rPr>
      </w:pPr>
      <w:r w:rsidDel="00000000" w:rsidR="00000000" w:rsidRPr="00000000">
        <w:rPr>
          <w:b w:val="0"/>
          <w:vertAlign w:val="baseline"/>
          <w:rtl w:val="0"/>
        </w:rPr>
        <w:t xml:space="preserve">Possesses no conflict of interest.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3"/>
        <w:numPr>
          <w:ilvl w:val="0"/>
          <w:numId w:val="16"/>
        </w:numPr>
        <w:ind w:left="720" w:hanging="360"/>
        <w:rPr>
          <w:b w:val="0"/>
          <w:u w:val="none"/>
          <w:vertAlign w:val="baseline"/>
        </w:rPr>
      </w:pPr>
      <w:r w:rsidDel="00000000" w:rsidR="00000000" w:rsidRPr="00000000">
        <w:rPr>
          <w:b w:val="0"/>
          <w:vertAlign w:val="baseline"/>
          <w:rtl w:val="0"/>
        </w:rPr>
        <w:t xml:space="preserve">Must be a current resident of or work in Massachusetts.</w:t>
      </w:r>
    </w:p>
    <w:p w:rsidR="00000000" w:rsidDel="00000000" w:rsidP="00000000" w:rsidRDefault="00000000" w:rsidRPr="00000000" w14:paraId="0000000E">
      <w:pPr>
        <w:rPr>
          <w:b w:val="1"/>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rPr>
          <w:vertAlign w:val="baseline"/>
        </w:rPr>
      </w:pPr>
      <w:r w:rsidDel="00000000" w:rsidR="00000000" w:rsidRPr="00000000">
        <w:rPr>
          <w:vertAlign w:val="baseline"/>
          <w:rtl w:val="0"/>
        </w:rPr>
        <w:t xml:space="preserve">ARTICLE II – QUALIFICATIONS FOR REGIONAL REPRESENTATIVES</w:t>
      </w:r>
    </w:p>
    <w:p w:rsidR="00000000" w:rsidDel="00000000" w:rsidP="00000000" w:rsidRDefault="00000000" w:rsidRPr="00000000" w14:paraId="00000011">
      <w:pPr>
        <w:pStyle w:val="Heading3"/>
        <w:ind w:left="720" w:firstLine="0"/>
        <w:rPr>
          <w:b w:val="0"/>
        </w:rPr>
      </w:pPr>
      <w:r w:rsidDel="00000000" w:rsidR="00000000" w:rsidRPr="00000000">
        <w:rPr>
          <w:rtl w:val="0"/>
        </w:rPr>
      </w:r>
    </w:p>
    <w:p w:rsidR="00000000" w:rsidDel="00000000" w:rsidP="00000000" w:rsidRDefault="00000000" w:rsidRPr="00000000" w14:paraId="00000012">
      <w:pPr>
        <w:pStyle w:val="Heading3"/>
        <w:numPr>
          <w:ilvl w:val="0"/>
          <w:numId w:val="1"/>
        </w:numPr>
        <w:ind w:left="720" w:hanging="360"/>
        <w:rPr>
          <w:b w:val="0"/>
          <w:u w:val="none"/>
          <w:vertAlign w:val="baseline"/>
        </w:rPr>
      </w:pPr>
      <w:r w:rsidDel="00000000" w:rsidR="00000000" w:rsidRPr="00000000">
        <w:rPr>
          <w:b w:val="0"/>
          <w:vertAlign w:val="baseline"/>
          <w:rtl w:val="0"/>
        </w:rPr>
        <w:t xml:space="preserve">Member in good standing of National RID, Inc.</w:t>
      </w:r>
      <w:r w:rsidDel="00000000" w:rsidR="00000000" w:rsidRPr="00000000">
        <w:rPr>
          <w:rtl w:val="0"/>
        </w:rPr>
      </w:r>
    </w:p>
    <w:p w:rsidR="00000000" w:rsidDel="00000000" w:rsidP="00000000" w:rsidRDefault="00000000" w:rsidRPr="00000000" w14:paraId="00000013">
      <w:pPr>
        <w:ind w:left="720" w:firstLine="0"/>
        <w:rPr>
          <w:vertAlign w:val="baseline"/>
        </w:rPr>
      </w:pPr>
      <w:r w:rsidDel="00000000" w:rsidR="00000000" w:rsidRPr="00000000">
        <w:rPr>
          <w:rtl w:val="0"/>
        </w:rPr>
      </w:r>
    </w:p>
    <w:p w:rsidR="00000000" w:rsidDel="00000000" w:rsidP="00000000" w:rsidRDefault="00000000" w:rsidRPr="00000000" w14:paraId="00000014">
      <w:pPr>
        <w:pStyle w:val="Heading3"/>
        <w:numPr>
          <w:ilvl w:val="0"/>
          <w:numId w:val="1"/>
        </w:numPr>
        <w:ind w:left="720" w:hanging="360"/>
        <w:rPr>
          <w:b w:val="0"/>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General/Voting Member in good standing of MassRID for a minimum of </w:t>
      </w:r>
      <w:r w:rsidDel="00000000" w:rsidR="00000000" w:rsidRPr="00000000">
        <w:rPr>
          <w:b w:val="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year immediately prior to becoming a Representative.</w:t>
      </w:r>
    </w:p>
    <w:p w:rsidR="00000000" w:rsidDel="00000000" w:rsidP="00000000" w:rsidRDefault="00000000" w:rsidRPr="00000000" w14:paraId="00000015">
      <w:pPr>
        <w:pStyle w:val="Heading3"/>
        <w:ind w:left="720" w:firstLine="0"/>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16">
      <w:pPr>
        <w:pStyle w:val="Heading3"/>
        <w:numPr>
          <w:ilvl w:val="0"/>
          <w:numId w:val="1"/>
        </w:numPr>
        <w:ind w:left="720" w:hanging="360"/>
        <w:rPr>
          <w:b w:val="0"/>
          <w:u w:val="none"/>
          <w:vertAlign w:val="baseline"/>
        </w:rPr>
      </w:pPr>
      <w:r w:rsidDel="00000000" w:rsidR="00000000" w:rsidRPr="00000000">
        <w:rPr>
          <w:b w:val="0"/>
          <w:vertAlign w:val="baseline"/>
          <w:rtl w:val="0"/>
        </w:rPr>
        <w:t xml:space="preserve">Possesses no conflict of interest.</w:t>
      </w:r>
    </w:p>
    <w:p w:rsidR="00000000" w:rsidDel="00000000" w:rsidP="00000000" w:rsidRDefault="00000000" w:rsidRPr="00000000" w14:paraId="00000017">
      <w:pPr>
        <w:pStyle w:val="Heading3"/>
        <w:ind w:left="720" w:firstLine="0"/>
        <w:rPr>
          <w:b w:val="0"/>
          <w:vertAlign w:val="baseline"/>
        </w:rPr>
      </w:pPr>
      <w:r w:rsidDel="00000000" w:rsidR="00000000" w:rsidRPr="00000000">
        <w:rPr>
          <w:b w:val="0"/>
          <w:vertAlign w:val="baseline"/>
          <w:rtl w:val="0"/>
        </w:rPr>
        <w:t xml:space="preserve"> </w:t>
      </w:r>
    </w:p>
    <w:p w:rsidR="00000000" w:rsidDel="00000000" w:rsidP="00000000" w:rsidRDefault="00000000" w:rsidRPr="00000000" w14:paraId="00000018">
      <w:pPr>
        <w:pStyle w:val="Heading3"/>
        <w:numPr>
          <w:ilvl w:val="0"/>
          <w:numId w:val="1"/>
        </w:numPr>
        <w:ind w:left="720" w:hanging="360"/>
        <w:rPr>
          <w:b w:val="0"/>
          <w:u w:val="none"/>
        </w:rPr>
      </w:pPr>
      <w:r w:rsidDel="00000000" w:rsidR="00000000" w:rsidRPr="00000000">
        <w:rPr>
          <w:b w:val="0"/>
          <w:vertAlign w:val="baseline"/>
          <w:rtl w:val="0"/>
        </w:rPr>
        <w:t xml:space="preserve">Must be a current resident </w:t>
      </w:r>
      <w:r w:rsidDel="00000000" w:rsidR="00000000" w:rsidRPr="00000000">
        <w:rPr>
          <w:b w:val="0"/>
          <w:rtl w:val="0"/>
        </w:rPr>
        <w:t xml:space="preserve">of the region</w:t>
      </w:r>
      <w:r w:rsidDel="00000000" w:rsidR="00000000" w:rsidRPr="00000000">
        <w:rPr>
          <w:b w:val="0"/>
          <w:vertAlign w:val="baseline"/>
          <w:rtl w:val="0"/>
        </w:rPr>
        <w:t xml:space="preserve"> being represented.</w:t>
      </w:r>
    </w:p>
    <w:p w:rsidR="00000000" w:rsidDel="00000000" w:rsidP="00000000" w:rsidRDefault="00000000" w:rsidRPr="00000000" w14:paraId="00000019">
      <w:pPr>
        <w:ind w:left="720" w:firstLine="0"/>
        <w:rPr>
          <w:vertAlign w:val="baseline"/>
        </w:rPr>
      </w:pPr>
      <w:r w:rsidDel="00000000" w:rsidR="00000000" w:rsidRPr="00000000">
        <w:rPr>
          <w:rtl w:val="0"/>
        </w:rPr>
      </w:r>
    </w:p>
    <w:p w:rsidR="00000000" w:rsidDel="00000000" w:rsidP="00000000" w:rsidRDefault="00000000" w:rsidRPr="00000000" w14:paraId="0000001A">
      <w:pPr>
        <w:pStyle w:val="Heading3"/>
        <w:numPr>
          <w:ilvl w:val="0"/>
          <w:numId w:val="1"/>
        </w:numPr>
        <w:ind w:left="720" w:hanging="360"/>
        <w:rPr>
          <w:b w:val="0"/>
          <w:u w:val="none"/>
          <w:vertAlign w:val="baseline"/>
        </w:rPr>
      </w:pPr>
      <w:r w:rsidDel="00000000" w:rsidR="00000000" w:rsidRPr="00000000">
        <w:rPr>
          <w:b w:val="0"/>
          <w:vertAlign w:val="baseline"/>
          <w:rtl w:val="0"/>
        </w:rPr>
        <w:t xml:space="preserve">Must have lived within the region of representation for at least one (1) year prior to becoming a Representative.</w:t>
      </w:r>
    </w:p>
    <w:p w:rsidR="00000000" w:rsidDel="00000000" w:rsidP="00000000" w:rsidRDefault="00000000" w:rsidRPr="00000000" w14:paraId="0000001B">
      <w:pPr>
        <w:ind w:left="720" w:firstLine="0"/>
        <w:rPr>
          <w:vertAlign w:val="baseline"/>
        </w:rPr>
      </w:pPr>
      <w:r w:rsidDel="00000000" w:rsidR="00000000" w:rsidRPr="00000000">
        <w:rPr>
          <w:rtl w:val="0"/>
        </w:rPr>
      </w:r>
    </w:p>
    <w:p w:rsidR="00000000" w:rsidDel="00000000" w:rsidP="00000000" w:rsidRDefault="00000000" w:rsidRPr="00000000" w14:paraId="0000001C">
      <w:pPr>
        <w:pStyle w:val="Heading3"/>
        <w:numPr>
          <w:ilvl w:val="0"/>
          <w:numId w:val="1"/>
        </w:numPr>
        <w:ind w:left="720" w:hanging="360"/>
        <w:rPr>
          <w:b w:val="0"/>
          <w:u w:val="none"/>
          <w:vertAlign w:val="baseline"/>
        </w:rPr>
      </w:pPr>
      <w:r w:rsidDel="00000000" w:rsidR="00000000" w:rsidRPr="00000000">
        <w:rPr>
          <w:b w:val="0"/>
          <w:vertAlign w:val="baseline"/>
          <w:rtl w:val="0"/>
        </w:rPr>
        <w:t xml:space="preserve">Shall relinquish duties if he/she moves out of the region.</w:t>
      </w:r>
    </w:p>
    <w:p w:rsidR="00000000" w:rsidDel="00000000" w:rsidP="00000000" w:rsidRDefault="00000000" w:rsidRPr="00000000" w14:paraId="0000001D">
      <w:pPr>
        <w:rPr>
          <w:sz w:val="28"/>
          <w:szCs w:val="28"/>
          <w:vertAlign w:val="baseline"/>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r>
    </w:p>
    <w:p w:rsidR="00000000" w:rsidDel="00000000" w:rsidP="00000000" w:rsidRDefault="00000000" w:rsidRPr="00000000" w14:paraId="0000001F">
      <w:pPr>
        <w:pStyle w:val="Heading1"/>
        <w:jc w:val="left"/>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jc w:val="left"/>
        <w:rPr/>
      </w:pPr>
      <w:r w:rsidDel="00000000" w:rsidR="00000000" w:rsidRPr="00000000">
        <w:rPr>
          <w:rtl w:val="0"/>
        </w:rPr>
      </w:r>
    </w:p>
    <w:p w:rsidR="00000000" w:rsidDel="00000000" w:rsidP="00000000" w:rsidRDefault="00000000" w:rsidRPr="00000000" w14:paraId="00000022">
      <w:pPr>
        <w:pStyle w:val="Heading1"/>
        <w:rPr>
          <w:vertAlign w:val="baseline"/>
        </w:rPr>
      </w:pPr>
      <w:r w:rsidDel="00000000" w:rsidR="00000000" w:rsidRPr="00000000">
        <w:rPr>
          <w:vertAlign w:val="baseline"/>
          <w:rtl w:val="0"/>
        </w:rPr>
        <w:t xml:space="preserve">ARTICLE III – QUALIFICATIONS FOR STUDENT REPRESENTATIVES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3"/>
        <w:numPr>
          <w:ilvl w:val="0"/>
          <w:numId w:val="13"/>
        </w:numPr>
        <w:ind w:left="720" w:hanging="360"/>
        <w:rPr>
          <w:u w:val="none"/>
          <w:vertAlign w:val="baseline"/>
        </w:rPr>
      </w:pPr>
      <w:r w:rsidDel="00000000" w:rsidR="00000000" w:rsidRPr="00000000">
        <w:rPr>
          <w:b w:val="0"/>
          <w:vertAlign w:val="baseline"/>
          <w:rtl w:val="0"/>
        </w:rPr>
        <w:t xml:space="preserve">Member in good standing of National RID, Inc</w:t>
      </w:r>
      <w:r w:rsidDel="00000000" w:rsidR="00000000" w:rsidRPr="00000000">
        <w:rPr>
          <w:vertAlign w:val="baseline"/>
          <w:rtl w:val="0"/>
        </w:rPr>
        <w:t xml:space="preserve">.</w:t>
      </w:r>
    </w:p>
    <w:p w:rsidR="00000000" w:rsidDel="00000000" w:rsidP="00000000" w:rsidRDefault="00000000" w:rsidRPr="00000000" w14:paraId="00000025">
      <w:pPr>
        <w:ind w:left="720" w:firstLine="0"/>
        <w:rPr>
          <w:vertAlign w:val="baseline"/>
        </w:rPr>
      </w:pPr>
      <w:r w:rsidDel="00000000" w:rsidR="00000000" w:rsidRPr="00000000">
        <w:rPr>
          <w:rtl w:val="0"/>
        </w:rPr>
      </w:r>
    </w:p>
    <w:p w:rsidR="00000000" w:rsidDel="00000000" w:rsidP="00000000" w:rsidRDefault="00000000" w:rsidRPr="00000000" w14:paraId="00000026">
      <w:pPr>
        <w:pStyle w:val="Heading3"/>
        <w:numPr>
          <w:ilvl w:val="0"/>
          <w:numId w:val="13"/>
        </w:numPr>
        <w:ind w:left="720" w:hanging="360"/>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 member in good standing of MassRID.</w:t>
      </w:r>
    </w:p>
    <w:p w:rsidR="00000000" w:rsidDel="00000000" w:rsidP="00000000" w:rsidRDefault="00000000" w:rsidRPr="00000000" w14:paraId="00000027">
      <w:pPr>
        <w:pStyle w:val="Heading3"/>
        <w:ind w:left="720" w:firstLine="0"/>
        <w:rPr>
          <w:rFonts w:ascii="Times" w:cs="Times" w:eastAsia="Times" w:hAnsi="Times"/>
          <w:b w:val="0"/>
          <w:i w:val="0"/>
          <w:smallCaps w:val="0"/>
          <w:strike w:val="0"/>
          <w:color w:val="0000ff"/>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8">
      <w:pPr>
        <w:pStyle w:val="Heading3"/>
        <w:numPr>
          <w:ilvl w:val="0"/>
          <w:numId w:val="13"/>
        </w:numPr>
        <w:ind w:left="720" w:hanging="360"/>
        <w:rPr>
          <w:b w:val="0"/>
          <w:u w:val="none"/>
          <w:vertAlign w:val="baseline"/>
        </w:rPr>
      </w:pPr>
      <w:r w:rsidDel="00000000" w:rsidR="00000000" w:rsidRPr="00000000">
        <w:rPr>
          <w:b w:val="0"/>
          <w:vertAlign w:val="baseline"/>
          <w:rtl w:val="0"/>
        </w:rPr>
        <w:t xml:space="preserve">Must be a current student in good academic standing at a Massachusetts Interpreter Training Program and/or a Board approved Deaf Interpreter Training Program. </w:t>
      </w:r>
    </w:p>
    <w:p w:rsidR="00000000" w:rsidDel="00000000" w:rsidP="00000000" w:rsidRDefault="00000000" w:rsidRPr="00000000" w14:paraId="00000029">
      <w:pPr>
        <w:ind w:left="720" w:firstLine="0"/>
        <w:rPr>
          <w:vertAlign w:val="baseline"/>
        </w:rPr>
      </w:pPr>
      <w:r w:rsidDel="00000000" w:rsidR="00000000" w:rsidRPr="00000000">
        <w:rPr>
          <w:rtl w:val="0"/>
        </w:rPr>
      </w:r>
    </w:p>
    <w:p w:rsidR="00000000" w:rsidDel="00000000" w:rsidP="00000000" w:rsidRDefault="00000000" w:rsidRPr="00000000" w14:paraId="0000002A">
      <w:pPr>
        <w:pStyle w:val="Heading3"/>
        <w:numPr>
          <w:ilvl w:val="0"/>
          <w:numId w:val="13"/>
        </w:numPr>
        <w:ind w:left="720" w:hanging="360"/>
        <w:rPr>
          <w:rFonts w:ascii="Times" w:cs="Times" w:eastAsia="Times" w:hAnsi="Times"/>
          <w:b w:val="0"/>
          <w:u w:val="none"/>
          <w:vertAlign w:val="baseline"/>
        </w:rPr>
      </w:pPr>
      <w:r w:rsidDel="00000000" w:rsidR="00000000" w:rsidRPr="00000000">
        <w:rPr>
          <w:rFonts w:ascii="Times" w:cs="Times" w:eastAsia="Times" w:hAnsi="Times"/>
          <w:b w:val="0"/>
          <w:vertAlign w:val="baseline"/>
          <w:rtl w:val="0"/>
        </w:rPr>
        <w:t xml:space="preserve">Possesses no conflict of interest. </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pStyle w:val="Heading1"/>
        <w:rPr>
          <w:vertAlign w:val="baseline"/>
        </w:rPr>
      </w:pPr>
      <w:r w:rsidDel="00000000" w:rsidR="00000000" w:rsidRPr="00000000">
        <w:rPr>
          <w:rtl w:val="0"/>
        </w:rPr>
      </w:r>
    </w:p>
    <w:p w:rsidR="00000000" w:rsidDel="00000000" w:rsidP="00000000" w:rsidRDefault="00000000" w:rsidRPr="00000000" w14:paraId="0000002D">
      <w:pPr>
        <w:pStyle w:val="Heading1"/>
        <w:rPr>
          <w:vertAlign w:val="baseline"/>
        </w:rPr>
      </w:pPr>
      <w:r w:rsidDel="00000000" w:rsidR="00000000" w:rsidRPr="00000000">
        <w:rPr>
          <w:vertAlign w:val="baseline"/>
          <w:rtl w:val="0"/>
        </w:rPr>
        <w:t xml:space="preserve">ARTICLE IV – DUTIES OF THE BOARD OF DIRECTORS</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pStyle w:val="Heading3"/>
        <w:rPr/>
      </w:pPr>
      <w:r w:rsidDel="00000000" w:rsidR="00000000" w:rsidRPr="00000000">
        <w:rPr>
          <w:b w:val="1"/>
          <w:vertAlign w:val="baseline"/>
          <w:rtl w:val="0"/>
        </w:rPr>
        <w:t xml:space="preserve">Section 1: Duties of the Board of Directors</w:t>
      </w:r>
      <w:r w:rsidDel="00000000" w:rsidR="00000000" w:rsidRPr="00000000">
        <w:rPr>
          <w:rtl w:val="0"/>
        </w:rPr>
      </w:r>
    </w:p>
    <w:p w:rsidR="00000000" w:rsidDel="00000000" w:rsidP="00000000" w:rsidRDefault="00000000" w:rsidRPr="00000000" w14:paraId="00000030">
      <w:pPr>
        <w:pStyle w:val="Heading3"/>
        <w:numPr>
          <w:ilvl w:val="0"/>
          <w:numId w:val="21"/>
        </w:numPr>
        <w:ind w:left="720" w:hanging="360"/>
        <w:rPr>
          <w:b w:val="0"/>
          <w:u w:val="none"/>
          <w:vertAlign w:val="baseline"/>
        </w:rPr>
      </w:pPr>
      <w:r w:rsidDel="00000000" w:rsidR="00000000" w:rsidRPr="00000000">
        <w:rPr>
          <w:b w:val="0"/>
          <w:vertAlign w:val="baseline"/>
          <w:rtl w:val="0"/>
        </w:rPr>
        <w:t xml:space="preserve">To direct and coordinate the business of the Association.</w:t>
      </w:r>
    </w:p>
    <w:p w:rsidR="00000000" w:rsidDel="00000000" w:rsidP="00000000" w:rsidRDefault="00000000" w:rsidRPr="00000000" w14:paraId="00000031">
      <w:pPr>
        <w:numPr>
          <w:ilvl w:val="0"/>
          <w:numId w:val="21"/>
        </w:numPr>
        <w:ind w:left="720" w:hanging="360"/>
        <w:rPr>
          <w:u w:val="none"/>
          <w:vertAlign w:val="baseline"/>
        </w:rPr>
      </w:pPr>
      <w:r w:rsidDel="00000000" w:rsidR="00000000" w:rsidRPr="00000000">
        <w:rPr>
          <w:vertAlign w:val="baseline"/>
          <w:rtl w:val="0"/>
        </w:rPr>
        <w:t xml:space="preserve">To attend meetings of the Board of Directors.</w:t>
      </w:r>
    </w:p>
    <w:p w:rsidR="00000000" w:rsidDel="00000000" w:rsidP="00000000" w:rsidRDefault="00000000" w:rsidRPr="00000000" w14:paraId="00000032">
      <w:pPr>
        <w:numPr>
          <w:ilvl w:val="0"/>
          <w:numId w:val="21"/>
        </w:numPr>
        <w:ind w:left="720" w:hanging="360"/>
        <w:rPr>
          <w:u w:val="none"/>
          <w:vertAlign w:val="baseline"/>
        </w:rPr>
      </w:pPr>
      <w:r w:rsidDel="00000000" w:rsidR="00000000" w:rsidRPr="00000000">
        <w:rPr>
          <w:vertAlign w:val="baseline"/>
          <w:rtl w:val="0"/>
        </w:rPr>
        <w:t xml:space="preserve">To attend General Meetings of the organization.</w:t>
      </w:r>
    </w:p>
    <w:p w:rsidR="00000000" w:rsidDel="00000000" w:rsidP="00000000" w:rsidRDefault="00000000" w:rsidRPr="00000000" w14:paraId="00000033">
      <w:pPr>
        <w:numPr>
          <w:ilvl w:val="0"/>
          <w:numId w:val="21"/>
        </w:numPr>
        <w:ind w:left="720" w:hanging="360"/>
        <w:rPr>
          <w:u w:val="none"/>
          <w:vertAlign w:val="baseline"/>
        </w:rPr>
      </w:pPr>
      <w:r w:rsidDel="00000000" w:rsidR="00000000" w:rsidRPr="00000000">
        <w:rPr>
          <w:vertAlign w:val="baseline"/>
          <w:rtl w:val="0"/>
        </w:rPr>
        <w:t xml:space="preserve">To appoint standing committee chairpersons and, with their cooperation, to select committee members.</w:t>
      </w:r>
    </w:p>
    <w:p w:rsidR="00000000" w:rsidDel="00000000" w:rsidP="00000000" w:rsidRDefault="00000000" w:rsidRPr="00000000" w14:paraId="00000034">
      <w:pPr>
        <w:numPr>
          <w:ilvl w:val="0"/>
          <w:numId w:val="21"/>
        </w:numPr>
        <w:ind w:left="720" w:hanging="360"/>
        <w:rPr>
          <w:u w:val="none"/>
          <w:vertAlign w:val="baseline"/>
        </w:rPr>
      </w:pPr>
      <w:r w:rsidDel="00000000" w:rsidR="00000000" w:rsidRPr="00000000">
        <w:rPr>
          <w:vertAlign w:val="baseline"/>
          <w:rtl w:val="0"/>
        </w:rPr>
        <w:t xml:space="preserve">To appoint special committees when necessary to carry out the functions of the organization.</w:t>
      </w:r>
    </w:p>
    <w:p w:rsidR="00000000" w:rsidDel="00000000" w:rsidP="00000000" w:rsidRDefault="00000000" w:rsidRPr="00000000" w14:paraId="00000035">
      <w:pPr>
        <w:numPr>
          <w:ilvl w:val="0"/>
          <w:numId w:val="21"/>
        </w:numPr>
        <w:ind w:left="720" w:hanging="360"/>
        <w:rPr>
          <w:u w:val="none"/>
          <w:vertAlign w:val="baseline"/>
        </w:rPr>
      </w:pPr>
      <w:r w:rsidDel="00000000" w:rsidR="00000000" w:rsidRPr="00000000">
        <w:rPr>
          <w:vertAlign w:val="baseline"/>
          <w:rtl w:val="0"/>
        </w:rPr>
        <w:t xml:space="preserve">To serve as Board Liaisons to standing committees.</w:t>
      </w:r>
    </w:p>
    <w:p w:rsidR="00000000" w:rsidDel="00000000" w:rsidP="00000000" w:rsidRDefault="00000000" w:rsidRPr="00000000" w14:paraId="00000036">
      <w:pPr>
        <w:numPr>
          <w:ilvl w:val="0"/>
          <w:numId w:val="21"/>
        </w:numPr>
        <w:ind w:left="720" w:hanging="360"/>
        <w:rPr>
          <w:u w:val="none"/>
          <w:vertAlign w:val="baseline"/>
        </w:rPr>
      </w:pPr>
      <w:r w:rsidDel="00000000" w:rsidR="00000000" w:rsidRPr="00000000">
        <w:rPr>
          <w:vertAlign w:val="baseline"/>
          <w:rtl w:val="0"/>
        </w:rPr>
        <w:t xml:space="preserve">To appoint members to serve as representatives to related associations and agencies.</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pStyle w:val="Heading3"/>
        <w:rPr>
          <w:vertAlign w:val="baseline"/>
        </w:rPr>
      </w:pPr>
      <w:r w:rsidDel="00000000" w:rsidR="00000000" w:rsidRPr="00000000">
        <w:rPr>
          <w:b w:val="1"/>
          <w:vertAlign w:val="baseline"/>
          <w:rtl w:val="0"/>
        </w:rPr>
        <w:t xml:space="preserve">Section 2: Duties of the Officers</w:t>
      </w:r>
      <w:r w:rsidDel="00000000" w:rsidR="00000000" w:rsidRPr="00000000">
        <w:rPr>
          <w:rtl w:val="0"/>
        </w:rPr>
      </w:r>
    </w:p>
    <w:p w:rsidR="00000000" w:rsidDel="00000000" w:rsidP="00000000" w:rsidRDefault="00000000" w:rsidRPr="00000000" w14:paraId="00000039">
      <w:pPr>
        <w:ind w:left="0" w:firstLine="0"/>
        <w:rPr>
          <w:vertAlign w:val="baseline"/>
        </w:rPr>
      </w:pPr>
      <w:r w:rsidDel="00000000" w:rsidR="00000000" w:rsidRPr="00000000">
        <w:rPr>
          <w:rtl w:val="0"/>
        </w:rPr>
        <w:t xml:space="preserve">A. </w:t>
      </w:r>
      <w:r w:rsidDel="00000000" w:rsidR="00000000" w:rsidRPr="00000000">
        <w:rPr>
          <w:vertAlign w:val="baseline"/>
          <w:rtl w:val="0"/>
        </w:rPr>
        <w:t xml:space="preserve">President: </w:t>
      </w:r>
    </w:p>
    <w:p w:rsidR="00000000" w:rsidDel="00000000" w:rsidP="00000000" w:rsidRDefault="00000000" w:rsidRPr="00000000" w14:paraId="0000003A">
      <w:pPr>
        <w:numPr>
          <w:ilvl w:val="0"/>
          <w:numId w:val="17"/>
        </w:numPr>
        <w:ind w:left="1440" w:hanging="360"/>
        <w:rPr>
          <w:u w:val="none"/>
          <w:vertAlign w:val="baseline"/>
        </w:rPr>
      </w:pPr>
      <w:r w:rsidDel="00000000" w:rsidR="00000000" w:rsidRPr="00000000">
        <w:rPr>
          <w:vertAlign w:val="baseline"/>
          <w:rtl w:val="0"/>
        </w:rPr>
        <w:t xml:space="preserve">To preside at all general and board meetings of the organization.</w:t>
      </w:r>
    </w:p>
    <w:p w:rsidR="00000000" w:rsidDel="00000000" w:rsidP="00000000" w:rsidRDefault="00000000" w:rsidRPr="00000000" w14:paraId="0000003B">
      <w:pPr>
        <w:numPr>
          <w:ilvl w:val="0"/>
          <w:numId w:val="17"/>
        </w:numPr>
        <w:ind w:left="1440" w:hanging="360"/>
        <w:rPr>
          <w:u w:val="none"/>
          <w:vertAlign w:val="baseline"/>
        </w:rPr>
      </w:pPr>
      <w:r w:rsidDel="00000000" w:rsidR="00000000" w:rsidRPr="00000000">
        <w:rPr>
          <w:vertAlign w:val="baseline"/>
          <w:rtl w:val="0"/>
        </w:rPr>
        <w:t xml:space="preserve">To attend to and bring to the attention of the Board and Membership all business </w:t>
      </w:r>
    </w:p>
    <w:p w:rsidR="00000000" w:rsidDel="00000000" w:rsidP="00000000" w:rsidRDefault="00000000" w:rsidRPr="00000000" w14:paraId="0000003C">
      <w:pPr>
        <w:numPr>
          <w:ilvl w:val="0"/>
          <w:numId w:val="17"/>
        </w:numPr>
        <w:ind w:left="1440" w:hanging="360"/>
        <w:rPr>
          <w:u w:val="none"/>
          <w:vertAlign w:val="baseline"/>
        </w:rPr>
      </w:pPr>
      <w:r w:rsidDel="00000000" w:rsidR="00000000" w:rsidRPr="00000000">
        <w:rPr>
          <w:vertAlign w:val="baseline"/>
          <w:rtl w:val="0"/>
        </w:rPr>
        <w:t xml:space="preserve">of the organization.</w:t>
      </w:r>
      <w:r w:rsidDel="00000000" w:rsidR="00000000" w:rsidRPr="00000000">
        <w:rPr>
          <w:rtl w:val="0"/>
        </w:rPr>
      </w:r>
    </w:p>
    <w:p w:rsidR="00000000" w:rsidDel="00000000" w:rsidP="00000000" w:rsidRDefault="00000000" w:rsidRPr="00000000" w14:paraId="0000003D">
      <w:pPr>
        <w:numPr>
          <w:ilvl w:val="0"/>
          <w:numId w:val="17"/>
        </w:numPr>
        <w:ind w:left="1440" w:hanging="360"/>
        <w:rPr>
          <w:u w:val="none"/>
          <w:vertAlign w:val="baseline"/>
        </w:rPr>
      </w:pPr>
      <w:r w:rsidDel="00000000" w:rsidR="00000000" w:rsidRPr="00000000">
        <w:rPr>
          <w:vertAlign w:val="baseline"/>
          <w:rtl w:val="0"/>
        </w:rPr>
        <w:t xml:space="preserve">To appoint Board Members to serve as board liaisons to standing and ad hoc committees.</w:t>
      </w:r>
    </w:p>
    <w:p w:rsidR="00000000" w:rsidDel="00000000" w:rsidP="00000000" w:rsidRDefault="00000000" w:rsidRPr="00000000" w14:paraId="0000003E">
      <w:pPr>
        <w:numPr>
          <w:ilvl w:val="0"/>
          <w:numId w:val="17"/>
        </w:numPr>
        <w:ind w:left="1440" w:hanging="360"/>
        <w:rPr>
          <w:u w:val="none"/>
          <w:vertAlign w:val="baseline"/>
        </w:rPr>
      </w:pPr>
      <w:r w:rsidDel="00000000" w:rsidR="00000000" w:rsidRPr="00000000">
        <w:rPr>
          <w:vertAlign w:val="baseline"/>
          <w:rtl w:val="0"/>
        </w:rPr>
        <w:t xml:space="preserve">To represent MassRID at appropriate professional activities.</w:t>
      </w:r>
    </w:p>
    <w:p w:rsidR="00000000" w:rsidDel="00000000" w:rsidP="00000000" w:rsidRDefault="00000000" w:rsidRPr="00000000" w14:paraId="0000003F">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serve as a Board Liaison to one (1) or more standing or ad hoc committees, if </w:t>
        <w:tab/>
        <w:t xml:space="preserve">needed.</w:t>
      </w:r>
    </w:p>
    <w:p w:rsidR="00000000" w:rsidDel="00000000" w:rsidP="00000000" w:rsidRDefault="00000000" w:rsidRPr="00000000" w14:paraId="00000040">
      <w:pPr>
        <w:ind w:left="2880" w:hanging="720"/>
        <w:rPr/>
      </w:pPr>
      <w:r w:rsidDel="00000000" w:rsidR="00000000" w:rsidRPr="00000000">
        <w:rPr>
          <w:rtl w:val="0"/>
        </w:rPr>
      </w:r>
    </w:p>
    <w:p w:rsidR="00000000" w:rsidDel="00000000" w:rsidP="00000000" w:rsidRDefault="00000000" w:rsidRPr="00000000" w14:paraId="00000041">
      <w:pPr>
        <w:ind w:left="2880" w:hanging="72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B.</w:t>
      </w:r>
      <w:r w:rsidDel="00000000" w:rsidR="00000000" w:rsidRPr="00000000">
        <w:rPr>
          <w:vertAlign w:val="baseline"/>
          <w:rtl w:val="0"/>
        </w:rPr>
        <w:t xml:space="preserve">Vice President: </w:t>
      </w:r>
      <w:r w:rsidDel="00000000" w:rsidR="00000000" w:rsidRPr="00000000">
        <w:rPr>
          <w:rtl w:val="0"/>
        </w:rPr>
      </w:r>
    </w:p>
    <w:p w:rsidR="00000000" w:rsidDel="00000000" w:rsidP="00000000" w:rsidRDefault="00000000" w:rsidRPr="00000000" w14:paraId="00000044">
      <w:pPr>
        <w:numPr>
          <w:ilvl w:val="0"/>
          <w:numId w:val="8"/>
        </w:numPr>
        <w:ind w:left="720" w:hanging="360"/>
        <w:rPr>
          <w:u w:val="none"/>
          <w:vertAlign w:val="baseline"/>
        </w:rPr>
      </w:pPr>
      <w:r w:rsidDel="00000000" w:rsidR="00000000" w:rsidRPr="00000000">
        <w:rPr>
          <w:vertAlign w:val="baseline"/>
          <w:rtl w:val="0"/>
        </w:rPr>
        <w:t xml:space="preserve">To assist the President in duties relevant to the business of the organization.</w:t>
      </w:r>
    </w:p>
    <w:p w:rsidR="00000000" w:rsidDel="00000000" w:rsidP="00000000" w:rsidRDefault="00000000" w:rsidRPr="00000000" w14:paraId="00000045">
      <w:pPr>
        <w:numPr>
          <w:ilvl w:val="0"/>
          <w:numId w:val="8"/>
        </w:numPr>
        <w:ind w:left="720" w:hanging="360"/>
        <w:rPr>
          <w:u w:val="none"/>
          <w:vertAlign w:val="baseline"/>
        </w:rPr>
      </w:pPr>
      <w:r w:rsidDel="00000000" w:rsidR="00000000" w:rsidRPr="00000000">
        <w:rPr>
          <w:vertAlign w:val="baseline"/>
          <w:rtl w:val="0"/>
        </w:rPr>
        <w:t xml:space="preserve">To serve as a Board Liaison to one (1) or more standing or ad hoc committees.</w:t>
      </w:r>
    </w:p>
    <w:p w:rsidR="00000000" w:rsidDel="00000000" w:rsidP="00000000" w:rsidRDefault="00000000" w:rsidRPr="00000000" w14:paraId="00000046">
      <w:pPr>
        <w:numPr>
          <w:ilvl w:val="0"/>
          <w:numId w:val="8"/>
        </w:numPr>
        <w:ind w:left="720" w:hanging="360"/>
        <w:rPr>
          <w:u w:val="none"/>
          <w:vertAlign w:val="baseline"/>
        </w:rPr>
      </w:pPr>
      <w:r w:rsidDel="00000000" w:rsidR="00000000" w:rsidRPr="00000000">
        <w:rPr>
          <w:vertAlign w:val="baseline"/>
          <w:rtl w:val="0"/>
        </w:rPr>
        <w:t xml:space="preserve">To oversee the CEU system.</w:t>
      </w:r>
    </w:p>
    <w:p w:rsidR="00000000" w:rsidDel="00000000" w:rsidP="00000000" w:rsidRDefault="00000000" w:rsidRPr="00000000" w14:paraId="00000047">
      <w:pPr>
        <w:numPr>
          <w:ilvl w:val="0"/>
          <w:numId w:val="8"/>
        </w:numPr>
        <w:ind w:left="720" w:hanging="360"/>
        <w:rPr>
          <w:u w:val="none"/>
          <w:vertAlign w:val="baseline"/>
        </w:rPr>
      </w:pPr>
      <w:r w:rsidDel="00000000" w:rsidR="00000000" w:rsidRPr="00000000">
        <w:rPr>
          <w:vertAlign w:val="baseline"/>
          <w:rtl w:val="0"/>
        </w:rPr>
        <w:t xml:space="preserve">To assist the President with any duties as necessary.</w:t>
      </w:r>
    </w:p>
    <w:p w:rsidR="00000000" w:rsidDel="00000000" w:rsidP="00000000" w:rsidRDefault="00000000" w:rsidRPr="00000000" w14:paraId="00000048">
      <w:pPr>
        <w:numPr>
          <w:ilvl w:val="0"/>
          <w:numId w:val="8"/>
        </w:numPr>
        <w:ind w:left="720" w:hanging="360"/>
        <w:rPr>
          <w:u w:val="none"/>
          <w:vertAlign w:val="baseline"/>
        </w:rPr>
      </w:pPr>
      <w:r w:rsidDel="00000000" w:rsidR="00000000" w:rsidRPr="00000000">
        <w:rPr>
          <w:vertAlign w:val="baseline"/>
          <w:rtl w:val="0"/>
        </w:rPr>
        <w:t xml:space="preserve">In the absence or disability of the President, the Vice President shall assume all duties of the President.</w:t>
      </w:r>
    </w:p>
    <w:p w:rsidR="00000000" w:rsidDel="00000000" w:rsidP="00000000" w:rsidRDefault="00000000" w:rsidRPr="00000000" w14:paraId="00000049">
      <w:pPr>
        <w:ind w:left="1440"/>
        <w:rPr>
          <w:vertAlign w:val="baseline"/>
        </w:rPr>
      </w:pPr>
      <w:r w:rsidDel="00000000" w:rsidR="00000000" w:rsidRPr="00000000">
        <w:rPr>
          <w:rtl w:val="0"/>
        </w:rPr>
      </w:r>
    </w:p>
    <w:p w:rsidR="00000000" w:rsidDel="00000000" w:rsidP="00000000" w:rsidRDefault="00000000" w:rsidRPr="00000000" w14:paraId="0000004A">
      <w:pPr>
        <w:ind w:left="0" w:firstLine="0"/>
        <w:rPr>
          <w:vertAlign w:val="baseline"/>
        </w:rPr>
      </w:pPr>
      <w:r w:rsidDel="00000000" w:rsidR="00000000" w:rsidRPr="00000000">
        <w:rPr>
          <w:rtl w:val="0"/>
        </w:rPr>
        <w:t xml:space="preserve">C. </w:t>
      </w:r>
      <w:r w:rsidDel="00000000" w:rsidR="00000000" w:rsidRPr="00000000">
        <w:rPr>
          <w:vertAlign w:val="baseline"/>
          <w:rtl w:val="0"/>
        </w:rPr>
        <w:t xml:space="preserve">Secretary:  </w:t>
      </w:r>
    </w:p>
    <w:p w:rsidR="00000000" w:rsidDel="00000000" w:rsidP="00000000" w:rsidRDefault="00000000" w:rsidRPr="00000000" w14:paraId="0000004B">
      <w:pPr>
        <w:numPr>
          <w:ilvl w:val="0"/>
          <w:numId w:val="19"/>
        </w:numPr>
        <w:ind w:left="720" w:hanging="360"/>
        <w:rPr>
          <w:u w:val="none"/>
          <w:vertAlign w:val="baseline"/>
        </w:rPr>
      </w:pPr>
      <w:r w:rsidDel="00000000" w:rsidR="00000000" w:rsidRPr="00000000">
        <w:rPr>
          <w:vertAlign w:val="baseline"/>
          <w:rtl w:val="0"/>
        </w:rPr>
        <w:t xml:space="preserve">To keep complete and accurate records of all general and board meetings of the organization.</w:t>
      </w:r>
    </w:p>
    <w:p w:rsidR="00000000" w:rsidDel="00000000" w:rsidP="00000000" w:rsidRDefault="00000000" w:rsidRPr="00000000" w14:paraId="0000004C">
      <w:pPr>
        <w:numPr>
          <w:ilvl w:val="0"/>
          <w:numId w:val="19"/>
        </w:numPr>
        <w:ind w:left="720" w:hanging="360"/>
        <w:rPr>
          <w:u w:val="none"/>
          <w:vertAlign w:val="baseline"/>
        </w:rPr>
      </w:pPr>
      <w:r w:rsidDel="00000000" w:rsidR="00000000" w:rsidRPr="00000000">
        <w:rPr>
          <w:vertAlign w:val="baseline"/>
          <w:rtl w:val="0"/>
        </w:rPr>
        <w:t xml:space="preserve">To send copies of all minutes to board members.</w:t>
      </w:r>
    </w:p>
    <w:p w:rsidR="00000000" w:rsidDel="00000000" w:rsidP="00000000" w:rsidRDefault="00000000" w:rsidRPr="00000000" w14:paraId="0000004D">
      <w:pPr>
        <w:numPr>
          <w:ilvl w:val="0"/>
          <w:numId w:val="19"/>
        </w:numPr>
        <w:ind w:left="720" w:hanging="360"/>
        <w:rPr>
          <w:u w:val="none"/>
          <w:vertAlign w:val="baseline"/>
        </w:rPr>
      </w:pPr>
      <w:r w:rsidDel="00000000" w:rsidR="00000000" w:rsidRPr="00000000">
        <w:rPr>
          <w:vertAlign w:val="baseline"/>
          <w:rtl w:val="0"/>
        </w:rPr>
        <w:t xml:space="preserve">To have approved all final versions of the minutes before they are printed for publication/added to the secretary’s book.</w:t>
      </w:r>
    </w:p>
    <w:p w:rsidR="00000000" w:rsidDel="00000000" w:rsidP="00000000" w:rsidRDefault="00000000" w:rsidRPr="00000000" w14:paraId="0000004E">
      <w:pPr>
        <w:numPr>
          <w:ilvl w:val="0"/>
          <w:numId w:val="19"/>
        </w:numPr>
        <w:ind w:left="720" w:hanging="360"/>
        <w:rPr>
          <w:u w:val="none"/>
          <w:vertAlign w:val="baseline"/>
        </w:rPr>
      </w:pPr>
      <w:r w:rsidDel="00000000" w:rsidR="00000000" w:rsidRPr="00000000">
        <w:rPr>
          <w:vertAlign w:val="baseline"/>
          <w:rtl w:val="0"/>
        </w:rPr>
        <w:t xml:space="preserve">May have the authority to sign checks in addition to the Treasurer and President.</w:t>
      </w:r>
    </w:p>
    <w:p w:rsidR="00000000" w:rsidDel="00000000" w:rsidP="00000000" w:rsidRDefault="00000000" w:rsidRPr="00000000" w14:paraId="0000004F">
      <w:pPr>
        <w:numPr>
          <w:ilvl w:val="0"/>
          <w:numId w:val="19"/>
        </w:numPr>
        <w:ind w:left="720" w:hanging="360"/>
        <w:rPr>
          <w:u w:val="none"/>
          <w:vertAlign w:val="baseline"/>
        </w:rPr>
      </w:pPr>
      <w:r w:rsidDel="00000000" w:rsidR="00000000" w:rsidRPr="00000000">
        <w:rPr>
          <w:vertAlign w:val="baseline"/>
          <w:rtl w:val="0"/>
        </w:rPr>
        <w:t xml:space="preserve">To serve as a Board Liaison to one (1) or more standing or ad hoc committees.</w:t>
      </w:r>
    </w:p>
    <w:p w:rsidR="00000000" w:rsidDel="00000000" w:rsidP="00000000" w:rsidRDefault="00000000" w:rsidRPr="00000000" w14:paraId="00000050">
      <w:pPr>
        <w:numPr>
          <w:ilvl w:val="0"/>
          <w:numId w:val="19"/>
        </w:numPr>
        <w:ind w:left="720" w:hanging="360"/>
        <w:rPr>
          <w:u w:val="none"/>
          <w:vertAlign w:val="baseline"/>
        </w:rPr>
      </w:pPr>
      <w:r w:rsidDel="00000000" w:rsidR="00000000" w:rsidRPr="00000000">
        <w:rPr>
          <w:vertAlign w:val="baseline"/>
          <w:rtl w:val="0"/>
        </w:rPr>
        <w:t xml:space="preserve">To assist the President with any duties as necessary.</w:t>
      </w:r>
    </w:p>
    <w:p w:rsidR="00000000" w:rsidDel="00000000" w:rsidP="00000000" w:rsidRDefault="00000000" w:rsidRPr="00000000" w14:paraId="00000051">
      <w:pPr>
        <w:ind w:left="1440"/>
        <w:rPr>
          <w:vertAlign w:val="baseline"/>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D. </w:t>
      </w:r>
      <w:r w:rsidDel="00000000" w:rsidR="00000000" w:rsidRPr="00000000">
        <w:rPr>
          <w:vertAlign w:val="baseline"/>
          <w:rtl w:val="0"/>
        </w:rPr>
        <w:t xml:space="preserve">Treasurer: </w:t>
      </w:r>
      <w:r w:rsidDel="00000000" w:rsidR="00000000" w:rsidRPr="00000000">
        <w:rPr>
          <w:rtl w:val="0"/>
        </w:rPr>
      </w:r>
    </w:p>
    <w:p w:rsidR="00000000" w:rsidDel="00000000" w:rsidP="00000000" w:rsidRDefault="00000000" w:rsidRPr="00000000" w14:paraId="00000053">
      <w:pPr>
        <w:numPr>
          <w:ilvl w:val="0"/>
          <w:numId w:val="18"/>
        </w:numPr>
        <w:ind w:left="720" w:hanging="360"/>
        <w:rPr>
          <w:u w:val="none"/>
          <w:vertAlign w:val="baseline"/>
        </w:rPr>
      </w:pPr>
      <w:r w:rsidDel="00000000" w:rsidR="00000000" w:rsidRPr="00000000">
        <w:rPr>
          <w:vertAlign w:val="baseline"/>
          <w:rtl w:val="0"/>
        </w:rPr>
        <w:t xml:space="preserve">To collect the moneys of the organization and make disbursements.</w:t>
      </w:r>
    </w:p>
    <w:p w:rsidR="00000000" w:rsidDel="00000000" w:rsidP="00000000" w:rsidRDefault="00000000" w:rsidRPr="00000000" w14:paraId="00000054">
      <w:pPr>
        <w:numPr>
          <w:ilvl w:val="0"/>
          <w:numId w:val="18"/>
        </w:numPr>
        <w:ind w:left="720" w:hanging="360"/>
        <w:rPr>
          <w:u w:val="none"/>
          <w:vertAlign w:val="baseline"/>
        </w:rPr>
      </w:pPr>
      <w:r w:rsidDel="00000000" w:rsidR="00000000" w:rsidRPr="00000000">
        <w:rPr>
          <w:vertAlign w:val="baseline"/>
          <w:rtl w:val="0"/>
        </w:rPr>
        <w:t xml:space="preserve">To collect members’ dues and pass membership information to the Membership Committee.  </w:t>
      </w:r>
    </w:p>
    <w:p w:rsidR="00000000" w:rsidDel="00000000" w:rsidP="00000000" w:rsidRDefault="00000000" w:rsidRPr="00000000" w14:paraId="00000055">
      <w:pPr>
        <w:numPr>
          <w:ilvl w:val="0"/>
          <w:numId w:val="18"/>
        </w:numPr>
        <w:ind w:left="720" w:hanging="360"/>
        <w:rPr>
          <w:u w:val="none"/>
          <w:vertAlign w:val="baseline"/>
        </w:rPr>
      </w:pPr>
      <w:r w:rsidDel="00000000" w:rsidR="00000000" w:rsidRPr="00000000">
        <w:rPr>
          <w:vertAlign w:val="baseline"/>
          <w:rtl w:val="0"/>
        </w:rPr>
        <w:t xml:space="preserve">To sign checks.</w:t>
      </w:r>
    </w:p>
    <w:p w:rsidR="00000000" w:rsidDel="00000000" w:rsidP="00000000" w:rsidRDefault="00000000" w:rsidRPr="00000000" w14:paraId="00000056">
      <w:pPr>
        <w:numPr>
          <w:ilvl w:val="0"/>
          <w:numId w:val="18"/>
        </w:numPr>
        <w:ind w:left="720" w:hanging="360"/>
        <w:rPr>
          <w:u w:val="none"/>
          <w:vertAlign w:val="baseline"/>
        </w:rPr>
      </w:pPr>
      <w:r w:rsidDel="00000000" w:rsidR="00000000" w:rsidRPr="00000000">
        <w:rPr>
          <w:vertAlign w:val="baseline"/>
          <w:rtl w:val="0"/>
        </w:rPr>
        <w:t xml:space="preserve">To file all appropriate tax forms, state and federal.</w:t>
      </w:r>
    </w:p>
    <w:p w:rsidR="00000000" w:rsidDel="00000000" w:rsidP="00000000" w:rsidRDefault="00000000" w:rsidRPr="00000000" w14:paraId="00000057">
      <w:pPr>
        <w:numPr>
          <w:ilvl w:val="0"/>
          <w:numId w:val="18"/>
        </w:numPr>
        <w:ind w:left="720" w:hanging="360"/>
        <w:rPr>
          <w:u w:val="none"/>
          <w:vertAlign w:val="baseline"/>
        </w:rPr>
      </w:pPr>
      <w:r w:rsidDel="00000000" w:rsidR="00000000" w:rsidRPr="00000000">
        <w:rPr>
          <w:vertAlign w:val="baseline"/>
          <w:rtl w:val="0"/>
        </w:rPr>
        <w:t xml:space="preserve">To keep accurate records of the organization’s financial business.</w:t>
      </w:r>
    </w:p>
    <w:p w:rsidR="00000000" w:rsidDel="00000000" w:rsidP="00000000" w:rsidRDefault="00000000" w:rsidRPr="00000000" w14:paraId="00000058">
      <w:pPr>
        <w:numPr>
          <w:ilvl w:val="0"/>
          <w:numId w:val="18"/>
        </w:numPr>
        <w:ind w:left="720" w:hanging="360"/>
        <w:rPr>
          <w:u w:val="none"/>
          <w:vertAlign w:val="baseline"/>
        </w:rPr>
      </w:pPr>
      <w:r w:rsidDel="00000000" w:rsidR="00000000" w:rsidRPr="00000000">
        <w:rPr>
          <w:vertAlign w:val="baseline"/>
          <w:rtl w:val="0"/>
        </w:rPr>
        <w:t xml:space="preserve">To make financial reports for all meetings.</w:t>
      </w:r>
    </w:p>
    <w:p w:rsidR="00000000" w:rsidDel="00000000" w:rsidP="00000000" w:rsidRDefault="00000000" w:rsidRPr="00000000" w14:paraId="00000059">
      <w:pPr>
        <w:numPr>
          <w:ilvl w:val="0"/>
          <w:numId w:val="18"/>
        </w:numPr>
        <w:ind w:left="720" w:hanging="360"/>
        <w:rPr>
          <w:u w:val="none"/>
          <w:vertAlign w:val="baseline"/>
        </w:rPr>
      </w:pPr>
      <w:r w:rsidDel="00000000" w:rsidR="00000000" w:rsidRPr="00000000">
        <w:rPr>
          <w:vertAlign w:val="baseline"/>
          <w:rtl w:val="0"/>
        </w:rPr>
        <w:t xml:space="preserve">To serve as a Board Liaison to one (1) or more standing or ad hoc committees.</w:t>
      </w:r>
    </w:p>
    <w:p w:rsidR="00000000" w:rsidDel="00000000" w:rsidP="00000000" w:rsidRDefault="00000000" w:rsidRPr="00000000" w14:paraId="0000005A">
      <w:pPr>
        <w:numPr>
          <w:ilvl w:val="0"/>
          <w:numId w:val="18"/>
        </w:numPr>
        <w:ind w:left="720" w:hanging="360"/>
        <w:rPr>
          <w:u w:val="none"/>
          <w:vertAlign w:val="baseline"/>
        </w:rPr>
      </w:pPr>
      <w:r w:rsidDel="00000000" w:rsidR="00000000" w:rsidRPr="00000000">
        <w:rPr>
          <w:vertAlign w:val="baseline"/>
          <w:rtl w:val="0"/>
        </w:rPr>
        <w:t xml:space="preserve">To assist the President with any duties as necessary.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ind w:left="0" w:firstLine="0"/>
        <w:rPr>
          <w:vertAlign w:val="baseline"/>
        </w:rPr>
      </w:pPr>
      <w:r w:rsidDel="00000000" w:rsidR="00000000" w:rsidRPr="00000000">
        <w:rPr>
          <w:rtl w:val="0"/>
        </w:rPr>
        <w:t xml:space="preserve">E. </w:t>
      </w:r>
      <w:r w:rsidDel="00000000" w:rsidR="00000000" w:rsidRPr="00000000">
        <w:rPr>
          <w:vertAlign w:val="baseline"/>
          <w:rtl w:val="0"/>
        </w:rPr>
        <w:t xml:space="preserve">Immediate Past President: </w:t>
      </w:r>
    </w:p>
    <w:p w:rsidR="00000000" w:rsidDel="00000000" w:rsidP="00000000" w:rsidRDefault="00000000" w:rsidRPr="00000000" w14:paraId="0000005D">
      <w:pPr>
        <w:numPr>
          <w:ilvl w:val="0"/>
          <w:numId w:val="2"/>
        </w:numPr>
        <w:ind w:left="720" w:hanging="360"/>
        <w:rPr>
          <w:u w:val="none"/>
          <w:vertAlign w:val="baseline"/>
        </w:rPr>
      </w:pPr>
      <w:r w:rsidDel="00000000" w:rsidR="00000000" w:rsidRPr="00000000">
        <w:rPr>
          <w:vertAlign w:val="baseline"/>
          <w:rtl w:val="0"/>
        </w:rPr>
        <w:t xml:space="preserve">May serve as a non-voting ex-officio member of the Board of Directors for one term.  In situations resulting in a tie vote of the board the ex-officio member may vote to break the tie.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3"/>
        <w:rPr>
          <w:vertAlign w:val="baseline"/>
        </w:rPr>
      </w:pPr>
      <w:r w:rsidDel="00000000" w:rsidR="00000000" w:rsidRPr="00000000">
        <w:rPr>
          <w:b w:val="1"/>
          <w:vertAlign w:val="baseline"/>
          <w:rtl w:val="0"/>
        </w:rPr>
        <w:t xml:space="preserve">Section 3: Duties of Regional Representatives</w:t>
      </w:r>
      <w:r w:rsidDel="00000000" w:rsidR="00000000" w:rsidRPr="00000000">
        <w:rPr>
          <w:rtl w:val="0"/>
        </w:rPr>
      </w:r>
    </w:p>
    <w:p w:rsidR="00000000" w:rsidDel="00000000" w:rsidP="00000000" w:rsidRDefault="00000000" w:rsidRPr="00000000" w14:paraId="00000061">
      <w:pPr>
        <w:numPr>
          <w:ilvl w:val="0"/>
          <w:numId w:val="9"/>
        </w:numPr>
        <w:ind w:left="720" w:hanging="360"/>
        <w:rPr>
          <w:u w:val="none"/>
          <w:vertAlign w:val="baseline"/>
        </w:rPr>
      </w:pPr>
      <w:r w:rsidDel="00000000" w:rsidR="00000000" w:rsidRPr="00000000">
        <w:rPr>
          <w:vertAlign w:val="baseline"/>
          <w:rtl w:val="0"/>
        </w:rPr>
        <w:t xml:space="preserve">To attend MassRID Board meetings.</w:t>
      </w:r>
    </w:p>
    <w:p w:rsidR="00000000" w:rsidDel="00000000" w:rsidP="00000000" w:rsidRDefault="00000000" w:rsidRPr="00000000" w14:paraId="00000062">
      <w:pPr>
        <w:numPr>
          <w:ilvl w:val="0"/>
          <w:numId w:val="9"/>
        </w:numPr>
        <w:ind w:left="720" w:hanging="360"/>
        <w:rPr>
          <w:u w:val="none"/>
          <w:vertAlign w:val="baseline"/>
        </w:rPr>
      </w:pPr>
      <w:r w:rsidDel="00000000" w:rsidR="00000000" w:rsidRPr="00000000">
        <w:rPr>
          <w:vertAlign w:val="baseline"/>
          <w:rtl w:val="0"/>
        </w:rPr>
        <w:t xml:space="preserve">To facilitate the development of regional activities, including the scheduling and conducting of meetings of the region represented in accordance with ARTICLE VI.</w:t>
      </w:r>
    </w:p>
    <w:p w:rsidR="00000000" w:rsidDel="00000000" w:rsidP="00000000" w:rsidRDefault="00000000" w:rsidRPr="00000000" w14:paraId="00000063">
      <w:pPr>
        <w:numPr>
          <w:ilvl w:val="0"/>
          <w:numId w:val="9"/>
        </w:numPr>
        <w:ind w:left="720" w:hanging="360"/>
        <w:rPr>
          <w:u w:val="none"/>
          <w:vertAlign w:val="baseline"/>
        </w:rPr>
      </w:pPr>
      <w:r w:rsidDel="00000000" w:rsidR="00000000" w:rsidRPr="00000000">
        <w:rPr>
          <w:vertAlign w:val="baseline"/>
          <w:rtl w:val="0"/>
        </w:rPr>
        <w:t xml:space="preserve">To bring concerns and information expressed by members within the region to the attention of the MassRID Board of Directors.</w:t>
      </w:r>
    </w:p>
    <w:p w:rsidR="00000000" w:rsidDel="00000000" w:rsidP="00000000" w:rsidRDefault="00000000" w:rsidRPr="00000000" w14:paraId="00000064">
      <w:pPr>
        <w:numPr>
          <w:ilvl w:val="0"/>
          <w:numId w:val="9"/>
        </w:numPr>
        <w:ind w:left="720" w:hanging="360"/>
        <w:rPr>
          <w:u w:val="none"/>
          <w:vertAlign w:val="baseline"/>
        </w:rPr>
      </w:pPr>
      <w:r w:rsidDel="00000000" w:rsidR="00000000" w:rsidRPr="00000000">
        <w:rPr>
          <w:vertAlign w:val="baseline"/>
          <w:rtl w:val="0"/>
        </w:rPr>
        <w:t xml:space="preserve">To bring concern</w:t>
      </w:r>
      <w:r w:rsidDel="00000000" w:rsidR="00000000" w:rsidRPr="00000000">
        <w:rPr>
          <w:b w:val="1"/>
          <w:vertAlign w:val="baseline"/>
          <w:rtl w:val="0"/>
        </w:rPr>
        <w:t xml:space="preserve">s </w:t>
      </w:r>
      <w:r w:rsidDel="00000000" w:rsidR="00000000" w:rsidRPr="00000000">
        <w:rPr>
          <w:vertAlign w:val="baseline"/>
          <w:rtl w:val="0"/>
        </w:rPr>
        <w:t xml:space="preserve">and information from the MassRID Board of Directors to the members within the region.</w:t>
      </w:r>
    </w:p>
    <w:p w:rsidR="00000000" w:rsidDel="00000000" w:rsidP="00000000" w:rsidRDefault="00000000" w:rsidRPr="00000000" w14:paraId="00000065">
      <w:pPr>
        <w:numPr>
          <w:ilvl w:val="0"/>
          <w:numId w:val="9"/>
        </w:numPr>
        <w:ind w:left="720" w:hanging="360"/>
        <w:rPr>
          <w:u w:val="none"/>
          <w:vertAlign w:val="baseline"/>
        </w:rPr>
      </w:pPr>
      <w:r w:rsidDel="00000000" w:rsidR="00000000" w:rsidRPr="00000000">
        <w:rPr>
          <w:vertAlign w:val="baseline"/>
          <w:rtl w:val="0"/>
        </w:rPr>
        <w:t xml:space="preserve">To serve as a Board Liaison to standing and ad hoc committees, if needed.</w:t>
      </w:r>
    </w:p>
    <w:p w:rsidR="00000000" w:rsidDel="00000000" w:rsidP="00000000" w:rsidRDefault="00000000" w:rsidRPr="00000000" w14:paraId="00000066">
      <w:pPr>
        <w:numPr>
          <w:ilvl w:val="0"/>
          <w:numId w:val="9"/>
        </w:numPr>
        <w:ind w:left="720" w:hanging="360"/>
        <w:rPr>
          <w:u w:val="none"/>
          <w:vertAlign w:val="baseline"/>
        </w:rPr>
      </w:pPr>
      <w:r w:rsidDel="00000000" w:rsidR="00000000" w:rsidRPr="00000000">
        <w:rPr>
          <w:vertAlign w:val="baseline"/>
          <w:rtl w:val="0"/>
        </w:rPr>
        <w:t xml:space="preserve">To assist the President with duties, as necessary.   </w:t>
      </w:r>
    </w:p>
    <w:p w:rsidR="00000000" w:rsidDel="00000000" w:rsidP="00000000" w:rsidRDefault="00000000" w:rsidRPr="00000000" w14:paraId="00000067">
      <w:pPr>
        <w:rPr>
          <w:sz w:val="28"/>
          <w:szCs w:val="28"/>
          <w:vertAlign w:val="baseline"/>
        </w:rPr>
      </w:pPr>
      <w:r w:rsidDel="00000000" w:rsidR="00000000" w:rsidRPr="00000000">
        <w:rPr>
          <w:rtl w:val="0"/>
        </w:rPr>
      </w:r>
    </w:p>
    <w:p w:rsidR="00000000" w:rsidDel="00000000" w:rsidP="00000000" w:rsidRDefault="00000000" w:rsidRPr="00000000" w14:paraId="00000068">
      <w:pPr>
        <w:pStyle w:val="Heading3"/>
        <w:rPr>
          <w:vertAlign w:val="baseline"/>
        </w:rPr>
      </w:pPr>
      <w:r w:rsidDel="00000000" w:rsidR="00000000" w:rsidRPr="00000000">
        <w:rPr>
          <w:b w:val="1"/>
          <w:vertAlign w:val="baseline"/>
          <w:rtl w:val="0"/>
        </w:rPr>
        <w:t xml:space="preserve">Section 4: Duties of Student Representatives</w:t>
      </w:r>
      <w:r w:rsidDel="00000000" w:rsidR="00000000" w:rsidRPr="00000000">
        <w:rPr>
          <w:rtl w:val="0"/>
        </w:rPr>
      </w:r>
    </w:p>
    <w:p w:rsidR="00000000" w:rsidDel="00000000" w:rsidP="00000000" w:rsidRDefault="00000000" w:rsidRPr="00000000" w14:paraId="00000069">
      <w:pPr>
        <w:numPr>
          <w:ilvl w:val="0"/>
          <w:numId w:val="14"/>
        </w:numPr>
        <w:ind w:left="720" w:hanging="360"/>
        <w:rPr>
          <w:u w:val="none"/>
          <w:vertAlign w:val="baseline"/>
        </w:rPr>
      </w:pPr>
      <w:r w:rsidDel="00000000" w:rsidR="00000000" w:rsidRPr="00000000">
        <w:rPr>
          <w:vertAlign w:val="baseline"/>
          <w:rtl w:val="0"/>
        </w:rPr>
        <w:t xml:space="preserve">To attend MassRID Board meetings and General Meetings.</w:t>
      </w:r>
    </w:p>
    <w:p w:rsidR="00000000" w:rsidDel="00000000" w:rsidP="00000000" w:rsidRDefault="00000000" w:rsidRPr="00000000" w14:paraId="0000006A">
      <w:pPr>
        <w:numPr>
          <w:ilvl w:val="0"/>
          <w:numId w:val="14"/>
        </w:numPr>
        <w:ind w:left="720" w:hanging="360"/>
        <w:rPr>
          <w:u w:val="none"/>
          <w:vertAlign w:val="baseline"/>
        </w:rPr>
      </w:pPr>
      <w:r w:rsidDel="00000000" w:rsidR="00000000" w:rsidRPr="00000000">
        <w:rPr>
          <w:vertAlign w:val="baseline"/>
          <w:rtl w:val="0"/>
        </w:rPr>
        <w:t xml:space="preserve">To report to students at their respective institutions and training programs the activities and events of MassRID and National RID. </w:t>
      </w:r>
    </w:p>
    <w:p w:rsidR="00000000" w:rsidDel="00000000" w:rsidP="00000000" w:rsidRDefault="00000000" w:rsidRPr="00000000" w14:paraId="0000006B">
      <w:pPr>
        <w:numPr>
          <w:ilvl w:val="0"/>
          <w:numId w:val="14"/>
        </w:numPr>
        <w:ind w:left="720" w:hanging="360"/>
        <w:rPr>
          <w:u w:val="none"/>
          <w:vertAlign w:val="baseline"/>
        </w:rPr>
      </w:pPr>
      <w:r w:rsidDel="00000000" w:rsidR="00000000" w:rsidRPr="00000000">
        <w:rPr>
          <w:vertAlign w:val="baseline"/>
          <w:rtl w:val="0"/>
        </w:rPr>
        <w:t xml:space="preserve">To bring concerns and information expressed by student members within the region to the attention of the MassRID Board of Directors.</w:t>
      </w:r>
    </w:p>
    <w:p w:rsidR="00000000" w:rsidDel="00000000" w:rsidP="00000000" w:rsidRDefault="00000000" w:rsidRPr="00000000" w14:paraId="0000006C">
      <w:pPr>
        <w:numPr>
          <w:ilvl w:val="0"/>
          <w:numId w:val="14"/>
        </w:numPr>
        <w:ind w:left="720" w:hanging="360"/>
        <w:rPr>
          <w:u w:val="none"/>
          <w:vertAlign w:val="baseline"/>
        </w:rPr>
      </w:pPr>
      <w:r w:rsidDel="00000000" w:rsidR="00000000" w:rsidRPr="00000000">
        <w:rPr>
          <w:vertAlign w:val="baseline"/>
          <w:rtl w:val="0"/>
        </w:rPr>
        <w:t xml:space="preserve">To bring concern</w:t>
      </w:r>
      <w:r w:rsidDel="00000000" w:rsidR="00000000" w:rsidRPr="00000000">
        <w:rPr>
          <w:b w:val="1"/>
          <w:vertAlign w:val="baseline"/>
          <w:rtl w:val="0"/>
        </w:rPr>
        <w:t xml:space="preserve">s </w:t>
      </w:r>
      <w:r w:rsidDel="00000000" w:rsidR="00000000" w:rsidRPr="00000000">
        <w:rPr>
          <w:vertAlign w:val="baseline"/>
          <w:rtl w:val="0"/>
        </w:rPr>
        <w:t xml:space="preserve">and information from the MassRID Board of Directors to the members within the school or training program.</w:t>
      </w:r>
    </w:p>
    <w:p w:rsidR="00000000" w:rsidDel="00000000" w:rsidP="00000000" w:rsidRDefault="00000000" w:rsidRPr="00000000" w14:paraId="0000006D">
      <w:pPr>
        <w:rPr>
          <w:sz w:val="28"/>
          <w:szCs w:val="28"/>
          <w:vertAlign w:val="baseline"/>
        </w:rPr>
      </w:pPr>
      <w:r w:rsidDel="00000000" w:rsidR="00000000" w:rsidRPr="00000000">
        <w:rPr>
          <w:rtl w:val="0"/>
        </w:rPr>
      </w:r>
    </w:p>
    <w:p w:rsidR="00000000" w:rsidDel="00000000" w:rsidP="00000000" w:rsidRDefault="00000000" w:rsidRPr="00000000" w14:paraId="0000006E">
      <w:pPr>
        <w:rPr>
          <w:sz w:val="28"/>
          <w:szCs w:val="28"/>
          <w:vertAlign w:val="baseline"/>
        </w:rPr>
      </w:pPr>
      <w:r w:rsidDel="00000000" w:rsidR="00000000" w:rsidRPr="00000000">
        <w:rPr>
          <w:rtl w:val="0"/>
        </w:rPr>
      </w:r>
    </w:p>
    <w:p w:rsidR="00000000" w:rsidDel="00000000" w:rsidP="00000000" w:rsidRDefault="00000000" w:rsidRPr="00000000" w14:paraId="0000006F">
      <w:pPr>
        <w:pStyle w:val="Heading1"/>
        <w:rPr>
          <w:vertAlign w:val="baseline"/>
        </w:rPr>
      </w:pPr>
      <w:r w:rsidDel="00000000" w:rsidR="00000000" w:rsidRPr="00000000">
        <w:rPr>
          <w:vertAlign w:val="baseline"/>
          <w:rtl w:val="0"/>
        </w:rPr>
        <w:t xml:space="preserve">ARTICLE V – DUTIES OF ORGANIZATIONAL REPRESENTATIVES TO RELATED ASSOCIATIONS AND AGENCIES</w:t>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pStyle w:val="Heading3"/>
        <w:ind w:left="0" w:firstLine="0"/>
        <w:rPr>
          <w:b w:val="0"/>
        </w:rPr>
      </w:pPr>
      <w:r w:rsidDel="00000000" w:rsidR="00000000" w:rsidRPr="00000000">
        <w:rPr>
          <w:b w:val="1"/>
          <w:vertAlign w:val="baseline"/>
          <w:rtl w:val="0"/>
        </w:rPr>
        <w:t xml:space="preserve">Section 1: </w:t>
      </w:r>
      <w:r w:rsidDel="00000000" w:rsidR="00000000" w:rsidRPr="00000000">
        <w:rPr>
          <w:b w:val="0"/>
          <w:rtl w:val="0"/>
        </w:rPr>
        <w:t xml:space="preserve">T</w:t>
      </w:r>
      <w:r w:rsidDel="00000000" w:rsidR="00000000" w:rsidRPr="00000000">
        <w:rPr>
          <w:b w:val="0"/>
          <w:i w:val="0"/>
          <w:smallCaps w:val="0"/>
          <w:strike w:val="0"/>
          <w:color w:val="000000"/>
          <w:sz w:val="24"/>
          <w:szCs w:val="24"/>
          <w:u w:val="none"/>
          <w:shd w:fill="auto" w:val="clear"/>
          <w:vertAlign w:val="baseline"/>
          <w:rtl w:val="0"/>
        </w:rPr>
        <w:t xml:space="preserve">o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erve a two (2) year term on boards,</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committees, etc., of related</w:t>
      </w:r>
      <w:r w:rsidDel="00000000" w:rsidR="00000000" w:rsidRPr="00000000">
        <w:rPr>
          <w:b w:val="0"/>
          <w:rtl w:val="0"/>
        </w:rPr>
        <w:t xml:space="preserve"> </w:t>
      </w:r>
    </w:p>
    <w:p w:rsidR="00000000" w:rsidDel="00000000" w:rsidP="00000000" w:rsidRDefault="00000000" w:rsidRPr="00000000" w14:paraId="00000072">
      <w:pPr>
        <w:pStyle w:val="Heading3"/>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associations and agencies as formal representatives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MassRID.</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3"/>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vertAlign w:val="baseline"/>
          <w:rtl w:val="0"/>
        </w:rPr>
        <w:t xml:space="preserve">Section 2:</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file written reports twice a year with the Board of Directors updating the organization as to the activities, issues, etc. of the related association and/or agency.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3"/>
        <w:rPr>
          <w:b w:val="0"/>
          <w:vertAlign w:val="baseline"/>
        </w:rPr>
      </w:pPr>
      <w:r w:rsidDel="00000000" w:rsidR="00000000" w:rsidRPr="00000000">
        <w:rPr>
          <w:b w:val="1"/>
          <w:vertAlign w:val="baseline"/>
          <w:rtl w:val="0"/>
        </w:rPr>
        <w:t xml:space="preserve">Section 3:</w:t>
      </w:r>
      <w:r w:rsidDel="00000000" w:rsidR="00000000" w:rsidRPr="00000000">
        <w:rPr>
          <w:rtl w:val="0"/>
        </w:rPr>
        <w:t xml:space="preserve">  </w:t>
      </w:r>
      <w:r w:rsidDel="00000000" w:rsidR="00000000" w:rsidRPr="00000000">
        <w:rPr>
          <w:b w:val="0"/>
          <w:vertAlign w:val="baseline"/>
          <w:rtl w:val="0"/>
        </w:rPr>
        <w:t xml:space="preserve">To make oral reports at MassRID Board Meetings and General Meetings when necessary.</w:t>
      </w:r>
    </w:p>
    <w:p w:rsidR="00000000" w:rsidDel="00000000" w:rsidP="00000000" w:rsidRDefault="00000000" w:rsidRPr="00000000" w14:paraId="00000077">
      <w:pPr>
        <w:rPr>
          <w:sz w:val="28"/>
          <w:szCs w:val="28"/>
          <w:vertAlign w:val="baseline"/>
        </w:rPr>
      </w:pPr>
      <w:r w:rsidDel="00000000" w:rsidR="00000000" w:rsidRPr="00000000">
        <w:rPr>
          <w:rtl w:val="0"/>
        </w:rPr>
      </w:r>
    </w:p>
    <w:p w:rsidR="00000000" w:rsidDel="00000000" w:rsidP="00000000" w:rsidRDefault="00000000" w:rsidRPr="00000000" w14:paraId="00000078">
      <w:pPr>
        <w:rPr>
          <w:sz w:val="28"/>
          <w:szCs w:val="28"/>
          <w:vertAlign w:val="baseline"/>
        </w:rPr>
      </w:pPr>
      <w:r w:rsidDel="00000000" w:rsidR="00000000" w:rsidRPr="00000000">
        <w:rPr>
          <w:rtl w:val="0"/>
        </w:rPr>
      </w:r>
    </w:p>
    <w:p w:rsidR="00000000" w:rsidDel="00000000" w:rsidP="00000000" w:rsidRDefault="00000000" w:rsidRPr="00000000" w14:paraId="00000079">
      <w:pPr>
        <w:pStyle w:val="Heading1"/>
        <w:rPr>
          <w:vertAlign w:val="baseline"/>
        </w:rPr>
      </w:pPr>
      <w:r w:rsidDel="00000000" w:rsidR="00000000" w:rsidRPr="00000000">
        <w:rPr>
          <w:vertAlign w:val="baseline"/>
          <w:rtl w:val="0"/>
        </w:rPr>
        <w:t xml:space="preserve">ARTICLE VI – MEETINGS</w:t>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pStyle w:val="Heading3"/>
        <w:rPr>
          <w:vertAlign w:val="baseline"/>
        </w:rPr>
      </w:pPr>
      <w:r w:rsidDel="00000000" w:rsidR="00000000" w:rsidRPr="00000000">
        <w:rPr>
          <w:b w:val="1"/>
          <w:vertAlign w:val="baseline"/>
          <w:rtl w:val="0"/>
        </w:rPr>
        <w:t xml:space="preserve">Section 1: General Meetings</w:t>
      </w:r>
      <w:r w:rsidDel="00000000" w:rsidR="00000000" w:rsidRPr="00000000">
        <w:rPr>
          <w:rtl w:val="0"/>
        </w:rPr>
      </w:r>
    </w:p>
    <w:p w:rsidR="00000000" w:rsidDel="00000000" w:rsidP="00000000" w:rsidRDefault="00000000" w:rsidRPr="00000000" w14:paraId="0000007C">
      <w:pPr>
        <w:numPr>
          <w:ilvl w:val="0"/>
          <w:numId w:val="10"/>
        </w:numPr>
        <w:ind w:left="720" w:hanging="360"/>
        <w:rPr>
          <w:u w:val="none"/>
          <w:vertAlign w:val="baseline"/>
        </w:rPr>
      </w:pPr>
      <w:r w:rsidDel="00000000" w:rsidR="00000000" w:rsidRPr="00000000">
        <w:rPr>
          <w:vertAlign w:val="baseline"/>
          <w:rtl w:val="0"/>
        </w:rPr>
        <w:t xml:space="preserve">The organization shall have at least three (3) General Meetings per year.  One meeting each will be held in the spring, fall and winter.  Regions shall rotate hosting General Meetings each year to ensure fairness in sharing meeting locations.</w:t>
      </w:r>
    </w:p>
    <w:p w:rsidR="00000000" w:rsidDel="00000000" w:rsidP="00000000" w:rsidRDefault="00000000" w:rsidRPr="00000000" w14:paraId="0000007D">
      <w:pPr>
        <w:numPr>
          <w:ilvl w:val="0"/>
          <w:numId w:val="10"/>
        </w:numPr>
        <w:ind w:left="720" w:hanging="360"/>
        <w:rPr>
          <w:u w:val="none"/>
          <w:vertAlign w:val="baseline"/>
        </w:rPr>
      </w:pPr>
      <w:r w:rsidDel="00000000" w:rsidR="00000000" w:rsidRPr="00000000">
        <w:rPr>
          <w:vertAlign w:val="baseline"/>
          <w:rtl w:val="0"/>
        </w:rPr>
        <w:t xml:space="preserve">Special or Emergency General Meetings may be held as needed and called by the Board of Directors or by at least fifteen percent (15%) of the General /Voting Membership with at least fourteen (14) days notice in either written or electronic form.</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pStyle w:val="Heading3"/>
        <w:rPr>
          <w:vertAlign w:val="baseline"/>
        </w:rPr>
      </w:pPr>
      <w:r w:rsidDel="00000000" w:rsidR="00000000" w:rsidRPr="00000000">
        <w:rPr>
          <w:b w:val="1"/>
          <w:vertAlign w:val="baseline"/>
          <w:rtl w:val="0"/>
        </w:rPr>
        <w:t xml:space="preserve">Section 2: Meetings of the Board of Directors</w:t>
      </w:r>
      <w:r w:rsidDel="00000000" w:rsidR="00000000" w:rsidRPr="00000000">
        <w:rPr>
          <w:rtl w:val="0"/>
        </w:rPr>
      </w:r>
    </w:p>
    <w:p w:rsidR="00000000" w:rsidDel="00000000" w:rsidP="00000000" w:rsidRDefault="00000000" w:rsidRPr="00000000" w14:paraId="00000080">
      <w:pPr>
        <w:numPr>
          <w:ilvl w:val="0"/>
          <w:numId w:val="6"/>
        </w:numPr>
        <w:ind w:left="720" w:hanging="360"/>
        <w:rPr>
          <w:u w:val="none"/>
          <w:vertAlign w:val="baseline"/>
        </w:rPr>
      </w:pPr>
      <w:r w:rsidDel="00000000" w:rsidR="00000000" w:rsidRPr="00000000">
        <w:rPr>
          <w:vertAlign w:val="baseline"/>
          <w:rtl w:val="0"/>
        </w:rPr>
        <w:t xml:space="preserve">The Board of Directors shall meet at least four (4) times per year.  Each meeting may occur either prior to or following a General or Regional Meeting.  Meetings shall rotate to different Regions to allow maximum participation of members around the state at Board Meetings.</w:t>
      </w:r>
    </w:p>
    <w:p w:rsidR="00000000" w:rsidDel="00000000" w:rsidP="00000000" w:rsidRDefault="00000000" w:rsidRPr="00000000" w14:paraId="00000081">
      <w:pPr>
        <w:numPr>
          <w:ilvl w:val="0"/>
          <w:numId w:val="6"/>
        </w:numPr>
        <w:ind w:left="720" w:hanging="360"/>
        <w:rPr>
          <w:u w:val="none"/>
          <w:vertAlign w:val="baseline"/>
        </w:rPr>
      </w:pPr>
      <w:r w:rsidDel="00000000" w:rsidR="00000000" w:rsidRPr="00000000">
        <w:rPr>
          <w:vertAlign w:val="baseline"/>
          <w:rtl w:val="0"/>
        </w:rPr>
        <w:t xml:space="preserve">Special or Emergency Meetings of the Board of Directors may be held as needed and called by the President or by at least five (5) members of the Board with at least fourteen (14) days notice in either written or electronic form, or by an agreed upon method approved by the Board of Directors.</w:t>
      </w:r>
    </w:p>
    <w:p w:rsidR="00000000" w:rsidDel="00000000" w:rsidP="00000000" w:rsidRDefault="00000000" w:rsidRPr="00000000" w14:paraId="00000082">
      <w:pPr>
        <w:ind w:left="0" w:firstLine="0"/>
        <w:rPr>
          <w:vertAlign w:val="baseline"/>
        </w:rPr>
      </w:pPr>
      <w:r w:rsidDel="00000000" w:rsidR="00000000" w:rsidRPr="00000000">
        <w:rPr>
          <w:rtl w:val="0"/>
        </w:rPr>
      </w:r>
    </w:p>
    <w:p w:rsidR="00000000" w:rsidDel="00000000" w:rsidP="00000000" w:rsidRDefault="00000000" w:rsidRPr="00000000" w14:paraId="00000083">
      <w:pPr>
        <w:pStyle w:val="Heading3"/>
        <w:rPr>
          <w:vertAlign w:val="baseline"/>
        </w:rPr>
      </w:pPr>
      <w:r w:rsidDel="00000000" w:rsidR="00000000" w:rsidRPr="00000000">
        <w:rPr>
          <w:b w:val="1"/>
          <w:vertAlign w:val="baseline"/>
          <w:rtl w:val="0"/>
        </w:rPr>
        <w:t xml:space="preserve">Section</w:t>
      </w:r>
      <w:r w:rsidDel="00000000" w:rsidR="00000000" w:rsidRPr="00000000">
        <w:rPr>
          <w:rtl w:val="0"/>
        </w:rPr>
        <w:t xml:space="preserve"> </w:t>
      </w:r>
      <w:r w:rsidDel="00000000" w:rsidR="00000000" w:rsidRPr="00000000">
        <w:rPr>
          <w:b w:val="1"/>
          <w:vertAlign w:val="baseline"/>
          <w:rtl w:val="0"/>
        </w:rPr>
        <w:t xml:space="preserve">3: Regional Meetings</w:t>
      </w:r>
      <w:r w:rsidDel="00000000" w:rsidR="00000000" w:rsidRPr="00000000">
        <w:rPr>
          <w:rtl w:val="0"/>
        </w:rPr>
      </w:r>
    </w:p>
    <w:p w:rsidR="00000000" w:rsidDel="00000000" w:rsidP="00000000" w:rsidRDefault="00000000" w:rsidRPr="00000000" w14:paraId="00000084">
      <w:pPr>
        <w:numPr>
          <w:ilvl w:val="0"/>
          <w:numId w:val="20"/>
        </w:numPr>
        <w:ind w:left="720" w:hanging="360"/>
        <w:rPr>
          <w:u w:val="none"/>
          <w:vertAlign w:val="baseline"/>
        </w:rPr>
      </w:pPr>
      <w:r w:rsidDel="00000000" w:rsidR="00000000" w:rsidRPr="00000000">
        <w:rPr>
          <w:vertAlign w:val="baseline"/>
          <w:rtl w:val="0"/>
        </w:rPr>
        <w:t xml:space="preserve">Each region shall hold at least two (2) Regional Meetings per year. Each meeting may occur either prior to or following a General or Board of Directors meeting.  One meeting shall occur within three (3) months prior to the Spring General Meeting.</w:t>
      </w:r>
    </w:p>
    <w:p w:rsidR="00000000" w:rsidDel="00000000" w:rsidP="00000000" w:rsidRDefault="00000000" w:rsidRPr="00000000" w14:paraId="00000085">
      <w:pPr>
        <w:numPr>
          <w:ilvl w:val="0"/>
          <w:numId w:val="20"/>
        </w:numPr>
        <w:ind w:left="720" w:hanging="360"/>
        <w:rPr>
          <w:u w:val="none"/>
          <w:vertAlign w:val="baseline"/>
        </w:rPr>
      </w:pPr>
      <w:r w:rsidDel="00000000" w:rsidR="00000000" w:rsidRPr="00000000">
        <w:rPr>
          <w:vertAlign w:val="baseline"/>
          <w:rtl w:val="0"/>
        </w:rPr>
        <w:t xml:space="preserve">Special or Emergency Regional Meetings may be held as needed and called by the Regional Representative, Board of Directors or at least fifteen percent (15%) of the General Members residing within that particular region with at least fourteen (14) day notice in either written or electronic form.</w:t>
      </w:r>
    </w:p>
    <w:p w:rsidR="00000000" w:rsidDel="00000000" w:rsidP="00000000" w:rsidRDefault="00000000" w:rsidRPr="00000000" w14:paraId="00000086">
      <w:pPr>
        <w:numPr>
          <w:ilvl w:val="0"/>
          <w:numId w:val="20"/>
        </w:numPr>
        <w:ind w:left="720" w:hanging="360"/>
        <w:rPr>
          <w:u w:val="none"/>
          <w:vertAlign w:val="baseline"/>
        </w:rPr>
      </w:pPr>
      <w:r w:rsidDel="00000000" w:rsidR="00000000" w:rsidRPr="00000000">
        <w:rPr>
          <w:vertAlign w:val="baseline"/>
          <w:rtl w:val="0"/>
        </w:rPr>
        <w:t xml:space="preserve">Regional Representatives will submit semi-annual written reports in order to document the activities of each Region.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3"/>
        <w:rPr>
          <w:b w:val="0"/>
          <w:vertAlign w:val="baseline"/>
        </w:rPr>
      </w:pPr>
      <w:r w:rsidDel="00000000" w:rsidR="00000000" w:rsidRPr="00000000">
        <w:rPr>
          <w:b w:val="1"/>
          <w:vertAlign w:val="baseline"/>
          <w:rtl w:val="0"/>
        </w:rPr>
        <w:t xml:space="preserve">Section 4: Committee Meetings</w:t>
      </w:r>
      <w:r w:rsidDel="00000000" w:rsidR="00000000" w:rsidRPr="00000000">
        <w:rPr>
          <w:rtl w:val="0"/>
        </w:rPr>
        <w:t xml:space="preserve">:  </w:t>
      </w:r>
      <w:r w:rsidDel="00000000" w:rsidR="00000000" w:rsidRPr="00000000">
        <w:rPr>
          <w:b w:val="0"/>
          <w:vertAlign w:val="baseline"/>
          <w:rtl w:val="0"/>
        </w:rPr>
        <w:t xml:space="preserve">Each Standing and Ad Hoc committee shall meet as often as deemed necessary by the Chairperson in consultation with the Board of Directors or their representative.</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pStyle w:val="Heading3"/>
        <w:rPr>
          <w:vertAlign w:val="baseline"/>
        </w:rPr>
      </w:pPr>
      <w:r w:rsidDel="00000000" w:rsidR="00000000" w:rsidRPr="00000000">
        <w:rPr>
          <w:b w:val="1"/>
          <w:vertAlign w:val="baseline"/>
          <w:rtl w:val="0"/>
        </w:rPr>
        <w:t xml:space="preserve">Section 5: Proxy Votes</w:t>
      </w:r>
      <w:r w:rsidDel="00000000" w:rsidR="00000000" w:rsidRPr="00000000">
        <w:rPr>
          <w:rtl w:val="0"/>
        </w:rPr>
      </w:r>
    </w:p>
    <w:p w:rsidR="00000000" w:rsidDel="00000000" w:rsidP="00000000" w:rsidRDefault="00000000" w:rsidRPr="00000000" w14:paraId="0000008B">
      <w:pPr>
        <w:numPr>
          <w:ilvl w:val="0"/>
          <w:numId w:val="3"/>
        </w:numPr>
        <w:ind w:left="720" w:hanging="360"/>
        <w:rPr>
          <w:u w:val="none"/>
          <w:vertAlign w:val="baseline"/>
        </w:rPr>
      </w:pPr>
      <w:r w:rsidDel="00000000" w:rsidR="00000000" w:rsidRPr="00000000">
        <w:rPr>
          <w:vertAlign w:val="baseline"/>
          <w:rtl w:val="0"/>
        </w:rPr>
        <w:t xml:space="preserve">Proxy voting is allowed at any membership meeting.  All proxies must be filed, in writing or electronic format, with the Secretary prior to the meeting being called to order. </w:t>
      </w:r>
    </w:p>
    <w:p w:rsidR="00000000" w:rsidDel="00000000" w:rsidP="00000000" w:rsidRDefault="00000000" w:rsidRPr="00000000" w14:paraId="0000008C">
      <w:pPr>
        <w:ind w:left="720" w:firstLine="0"/>
        <w:rPr/>
      </w:pPr>
      <w:r w:rsidDel="00000000" w:rsidR="00000000" w:rsidRPr="00000000">
        <w:rPr>
          <w:rtl w:val="0"/>
        </w:rPr>
      </w:r>
    </w:p>
    <w:p w:rsidR="00000000" w:rsidDel="00000000" w:rsidP="00000000" w:rsidRDefault="00000000" w:rsidRPr="00000000" w14:paraId="0000008D">
      <w:pPr>
        <w:numPr>
          <w:ilvl w:val="0"/>
          <w:numId w:val="3"/>
        </w:numPr>
        <w:ind w:left="720" w:hanging="360"/>
        <w:rPr>
          <w:u w:val="none"/>
          <w:vertAlign w:val="baseline"/>
        </w:rPr>
      </w:pPr>
      <w:r w:rsidDel="00000000" w:rsidR="00000000" w:rsidRPr="00000000">
        <w:rPr>
          <w:vertAlign w:val="baseline"/>
          <w:rtl w:val="0"/>
        </w:rPr>
        <w:t xml:space="preserve">Proxies may be assigned and carried by General /Voting Members only.</w:t>
      </w:r>
    </w:p>
    <w:p w:rsidR="00000000" w:rsidDel="00000000" w:rsidP="00000000" w:rsidRDefault="00000000" w:rsidRPr="00000000" w14:paraId="0000008E">
      <w:pPr>
        <w:ind w:left="720" w:firstLine="0"/>
        <w:rPr/>
      </w:pPr>
      <w:r w:rsidDel="00000000" w:rsidR="00000000" w:rsidRPr="00000000">
        <w:rPr>
          <w:rtl w:val="0"/>
        </w:rPr>
      </w:r>
    </w:p>
    <w:p w:rsidR="00000000" w:rsidDel="00000000" w:rsidP="00000000" w:rsidRDefault="00000000" w:rsidRPr="00000000" w14:paraId="0000008F">
      <w:pPr>
        <w:numPr>
          <w:ilvl w:val="0"/>
          <w:numId w:val="3"/>
        </w:numPr>
        <w:ind w:left="720" w:hanging="360"/>
        <w:rPr>
          <w:u w:val="none"/>
          <w:vertAlign w:val="baseline"/>
        </w:rPr>
      </w:pPr>
      <w:r w:rsidDel="00000000" w:rsidR="00000000" w:rsidRPr="00000000">
        <w:rPr>
          <w:vertAlign w:val="baseline"/>
          <w:rtl w:val="0"/>
        </w:rPr>
        <w:t xml:space="preserve">Proxies are “general” proxies, meaning they give the person holding the proxy the right to vote as the holder sees fit on all issues and motions. </w:t>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numPr>
          <w:ilvl w:val="0"/>
          <w:numId w:val="3"/>
        </w:numPr>
        <w:ind w:left="720" w:hanging="360"/>
        <w:rPr>
          <w:u w:val="none"/>
          <w:vertAlign w:val="baseline"/>
        </w:rPr>
      </w:pPr>
      <w:r w:rsidDel="00000000" w:rsidR="00000000" w:rsidRPr="00000000">
        <w:rPr>
          <w:vertAlign w:val="baseline"/>
          <w:rtl w:val="0"/>
        </w:rPr>
        <w:t xml:space="preserve">A member can carry a limit of 2 proxies. </w:t>
      </w:r>
    </w:p>
    <w:p w:rsidR="00000000" w:rsidDel="00000000" w:rsidP="00000000" w:rsidRDefault="00000000" w:rsidRPr="00000000" w14:paraId="00000092">
      <w:pPr>
        <w:ind w:left="720" w:firstLine="0"/>
        <w:rPr/>
      </w:pPr>
      <w:r w:rsidDel="00000000" w:rsidR="00000000" w:rsidRPr="00000000">
        <w:rPr>
          <w:rtl w:val="0"/>
        </w:rPr>
      </w:r>
    </w:p>
    <w:p w:rsidR="00000000" w:rsidDel="00000000" w:rsidP="00000000" w:rsidRDefault="00000000" w:rsidRPr="00000000" w14:paraId="00000093">
      <w:pPr>
        <w:numPr>
          <w:ilvl w:val="0"/>
          <w:numId w:val="3"/>
        </w:numPr>
        <w:ind w:left="720" w:hanging="360"/>
        <w:rPr>
          <w:u w:val="none"/>
          <w:vertAlign w:val="baseline"/>
        </w:rPr>
      </w:pPr>
      <w:r w:rsidDel="00000000" w:rsidR="00000000" w:rsidRPr="00000000">
        <w:rPr>
          <w:vertAlign w:val="baseline"/>
          <w:rtl w:val="0"/>
        </w:rPr>
        <w:t xml:space="preserve">Proxies can not be split. A holder must vote the same way with all the votes they carry.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rPr>
          <w:sz w:val="28"/>
          <w:szCs w:val="28"/>
          <w:vertAlign w:val="baseline"/>
        </w:rPr>
      </w:pPr>
      <w:r w:rsidDel="00000000" w:rsidR="00000000" w:rsidRPr="00000000">
        <w:rPr>
          <w:rtl w:val="0"/>
        </w:rPr>
      </w:r>
    </w:p>
    <w:p w:rsidR="00000000" w:rsidDel="00000000" w:rsidP="00000000" w:rsidRDefault="00000000" w:rsidRPr="00000000" w14:paraId="00000098">
      <w:pPr>
        <w:rPr>
          <w:sz w:val="28"/>
          <w:szCs w:val="28"/>
          <w:vertAlign w:val="baseline"/>
        </w:rPr>
      </w:pPr>
      <w:r w:rsidDel="00000000" w:rsidR="00000000" w:rsidRPr="00000000">
        <w:rPr>
          <w:rtl w:val="0"/>
        </w:rPr>
      </w:r>
    </w:p>
    <w:p w:rsidR="00000000" w:rsidDel="00000000" w:rsidP="00000000" w:rsidRDefault="00000000" w:rsidRPr="00000000" w14:paraId="00000099">
      <w:pPr>
        <w:rPr>
          <w:sz w:val="28"/>
          <w:szCs w:val="28"/>
          <w:vertAlign w:val="baseline"/>
        </w:rPr>
      </w:pPr>
      <w:r w:rsidDel="00000000" w:rsidR="00000000" w:rsidRPr="00000000">
        <w:rPr>
          <w:rtl w:val="0"/>
        </w:rPr>
      </w:r>
    </w:p>
    <w:p w:rsidR="00000000" w:rsidDel="00000000" w:rsidP="00000000" w:rsidRDefault="00000000" w:rsidRPr="00000000" w14:paraId="0000009A">
      <w:pPr>
        <w:rPr>
          <w:sz w:val="28"/>
          <w:szCs w:val="28"/>
          <w:vertAlign w:val="baseline"/>
        </w:rPr>
      </w:pPr>
      <w:r w:rsidDel="00000000" w:rsidR="00000000" w:rsidRPr="00000000">
        <w:rPr>
          <w:rtl w:val="0"/>
        </w:rPr>
      </w:r>
    </w:p>
    <w:p w:rsidR="00000000" w:rsidDel="00000000" w:rsidP="00000000" w:rsidRDefault="00000000" w:rsidRPr="00000000" w14:paraId="0000009B">
      <w:pPr>
        <w:pStyle w:val="Heading1"/>
        <w:rPr/>
      </w:pPr>
      <w:r w:rsidDel="00000000" w:rsidR="00000000" w:rsidRPr="00000000">
        <w:rPr>
          <w:rtl w:val="0"/>
        </w:rPr>
      </w:r>
    </w:p>
    <w:p w:rsidR="00000000" w:rsidDel="00000000" w:rsidP="00000000" w:rsidRDefault="00000000" w:rsidRPr="00000000" w14:paraId="0000009C">
      <w:pPr>
        <w:pStyle w:val="Heading1"/>
        <w:rPr>
          <w:vertAlign w:val="baseline"/>
        </w:rPr>
      </w:pPr>
      <w:r w:rsidDel="00000000" w:rsidR="00000000" w:rsidRPr="00000000">
        <w:rPr>
          <w:vertAlign w:val="baseline"/>
          <w:rtl w:val="0"/>
        </w:rPr>
        <w:t xml:space="preserve">ARTICLE VII –  QUORUM</w:t>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pStyle w:val="Heading3"/>
        <w:rPr>
          <w:vertAlign w:val="baseline"/>
        </w:rPr>
      </w:pPr>
      <w:r w:rsidDel="00000000" w:rsidR="00000000" w:rsidRPr="00000000">
        <w:rPr>
          <w:b w:val="1"/>
          <w:vertAlign w:val="baseline"/>
          <w:rtl w:val="0"/>
        </w:rPr>
        <w:t xml:space="preserve">Section 1: General Meetings </w:t>
      </w:r>
      <w:r w:rsidDel="00000000" w:rsidR="00000000" w:rsidRPr="00000000">
        <w:rPr>
          <w:rtl w:val="0"/>
        </w:rPr>
      </w:r>
    </w:p>
    <w:p w:rsidR="00000000" w:rsidDel="00000000" w:rsidP="00000000" w:rsidRDefault="00000000" w:rsidRPr="00000000" w14:paraId="0000009F">
      <w:pPr>
        <w:numPr>
          <w:ilvl w:val="0"/>
          <w:numId w:val="7"/>
        </w:numPr>
        <w:ind w:left="720" w:hanging="360"/>
        <w:rPr>
          <w:u w:val="none"/>
          <w:vertAlign w:val="baseline"/>
        </w:rPr>
      </w:pPr>
      <w:r w:rsidDel="00000000" w:rsidR="00000000" w:rsidRPr="00000000">
        <w:rPr>
          <w:vertAlign w:val="baseline"/>
          <w:rtl w:val="0"/>
        </w:rPr>
        <w:t xml:space="preserve">Either five (5) General/Voting Members or one-third (1/3) of the General/Voting Membership, whichever is greater, is required to meet the quorum of any General Meeting.</w:t>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pStyle w:val="Heading3"/>
        <w:rPr>
          <w:vertAlign w:val="baseline"/>
        </w:rPr>
      </w:pPr>
      <w:r w:rsidDel="00000000" w:rsidR="00000000" w:rsidRPr="00000000">
        <w:rPr>
          <w:b w:val="1"/>
          <w:vertAlign w:val="baseline"/>
          <w:rtl w:val="0"/>
        </w:rPr>
        <w:t xml:space="preserve">Section 2: Meetings of the Board of Directors</w:t>
      </w:r>
      <w:r w:rsidDel="00000000" w:rsidR="00000000" w:rsidRPr="00000000">
        <w:rPr>
          <w:rtl w:val="0"/>
        </w:rPr>
      </w:r>
    </w:p>
    <w:p w:rsidR="00000000" w:rsidDel="00000000" w:rsidP="00000000" w:rsidRDefault="00000000" w:rsidRPr="00000000" w14:paraId="000000A2">
      <w:pPr>
        <w:numPr>
          <w:ilvl w:val="0"/>
          <w:numId w:val="15"/>
        </w:numPr>
        <w:ind w:left="720" w:hanging="360"/>
        <w:rPr>
          <w:u w:val="none"/>
          <w:vertAlign w:val="baseline"/>
        </w:rPr>
      </w:pPr>
      <w:r w:rsidDel="00000000" w:rsidR="00000000" w:rsidRPr="00000000">
        <w:rPr>
          <w:vertAlign w:val="baseline"/>
          <w:rtl w:val="0"/>
        </w:rPr>
        <w:t xml:space="preserve">A majority of Board members must be present at the meeting to constitute a quorum. </w:t>
      </w:r>
    </w:p>
    <w:p w:rsidR="00000000" w:rsidDel="00000000" w:rsidP="00000000" w:rsidRDefault="00000000" w:rsidRPr="00000000" w14:paraId="000000A3">
      <w:pPr>
        <w:ind w:left="1080"/>
        <w:rPr>
          <w:vertAlign w:val="baseline"/>
        </w:rPr>
      </w:pPr>
      <w:r w:rsidDel="00000000" w:rsidR="00000000" w:rsidRPr="00000000">
        <w:rPr>
          <w:rtl w:val="0"/>
        </w:rPr>
      </w:r>
    </w:p>
    <w:p w:rsidR="00000000" w:rsidDel="00000000" w:rsidP="00000000" w:rsidRDefault="00000000" w:rsidRPr="00000000" w14:paraId="000000A4">
      <w:pPr>
        <w:pStyle w:val="Heading3"/>
        <w:rPr>
          <w:vertAlign w:val="baseline"/>
        </w:rPr>
      </w:pPr>
      <w:r w:rsidDel="00000000" w:rsidR="00000000" w:rsidRPr="00000000">
        <w:rPr>
          <w:b w:val="1"/>
          <w:vertAlign w:val="baseline"/>
          <w:rtl w:val="0"/>
        </w:rPr>
        <w:t xml:space="preserve">Section 3: Regional Meetings</w:t>
      </w:r>
      <w:r w:rsidDel="00000000" w:rsidR="00000000" w:rsidRPr="00000000">
        <w:rPr>
          <w:rtl w:val="0"/>
        </w:rPr>
      </w:r>
    </w:p>
    <w:p w:rsidR="00000000" w:rsidDel="00000000" w:rsidP="00000000" w:rsidRDefault="00000000" w:rsidRPr="00000000" w14:paraId="000000A5">
      <w:pPr>
        <w:numPr>
          <w:ilvl w:val="0"/>
          <w:numId w:val="11"/>
        </w:numPr>
        <w:ind w:left="720" w:hanging="360"/>
        <w:rPr>
          <w:u w:val="none"/>
          <w:vertAlign w:val="baseline"/>
        </w:rPr>
      </w:pPr>
      <w:r w:rsidDel="00000000" w:rsidR="00000000" w:rsidRPr="00000000">
        <w:rPr>
          <w:vertAlign w:val="baseline"/>
          <w:rtl w:val="0"/>
        </w:rPr>
        <w:t xml:space="preserve">Five (5) General/Voting members or one-third (1/3) of the General/Voting members within a region, whichever is greater, must be present for a quorum.</w:t>
      </w:r>
    </w:p>
    <w:p w:rsidR="00000000" w:rsidDel="00000000" w:rsidP="00000000" w:rsidRDefault="00000000" w:rsidRPr="00000000" w14:paraId="000000A6">
      <w:pPr>
        <w:rPr>
          <w:sz w:val="28"/>
          <w:szCs w:val="28"/>
          <w:vertAlign w:val="baseline"/>
        </w:rPr>
      </w:pPr>
      <w:r w:rsidDel="00000000" w:rsidR="00000000" w:rsidRPr="00000000">
        <w:rPr>
          <w:rtl w:val="0"/>
        </w:rPr>
      </w:r>
    </w:p>
    <w:p w:rsidR="00000000" w:rsidDel="00000000" w:rsidP="00000000" w:rsidRDefault="00000000" w:rsidRPr="00000000" w14:paraId="000000A7">
      <w:pPr>
        <w:pStyle w:val="Heading1"/>
        <w:rPr>
          <w:vertAlign w:val="baseline"/>
        </w:rPr>
      </w:pPr>
      <w:r w:rsidDel="00000000" w:rsidR="00000000" w:rsidRPr="00000000">
        <w:rPr>
          <w:vertAlign w:val="baseline"/>
          <w:rtl w:val="0"/>
        </w:rPr>
        <w:t xml:space="preserve">ARTICLE VIII –  NOMINATIONS AND ELECTIONS</w:t>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pStyle w:val="Heading3"/>
        <w:rPr>
          <w:vertAlign w:val="baseline"/>
        </w:rPr>
      </w:pPr>
      <w:r w:rsidDel="00000000" w:rsidR="00000000" w:rsidRPr="00000000">
        <w:rPr>
          <w:b w:val="1"/>
          <w:vertAlign w:val="baseline"/>
          <w:rtl w:val="0"/>
        </w:rPr>
        <w:t xml:space="preserve">Section 1: Nominations</w:t>
      </w:r>
      <w:r w:rsidDel="00000000" w:rsidR="00000000" w:rsidRPr="00000000">
        <w:rPr>
          <w:rtl w:val="0"/>
        </w:rPr>
      </w:r>
    </w:p>
    <w:p w:rsidR="00000000" w:rsidDel="00000000" w:rsidP="00000000" w:rsidRDefault="00000000" w:rsidRPr="00000000" w14:paraId="000000AA">
      <w:pPr>
        <w:ind w:left="0" w:firstLine="0"/>
        <w:rPr>
          <w:b w:val="1"/>
          <w:vertAlign w:val="baseline"/>
        </w:rPr>
      </w:pPr>
      <w:r w:rsidDel="00000000" w:rsidR="00000000" w:rsidRPr="00000000">
        <w:rPr>
          <w:b w:val="1"/>
          <w:rtl w:val="0"/>
        </w:rPr>
        <w:t xml:space="preserve">A. </w:t>
      </w:r>
      <w:r w:rsidDel="00000000" w:rsidR="00000000" w:rsidRPr="00000000">
        <w:rPr>
          <w:b w:val="1"/>
          <w:vertAlign w:val="baseline"/>
          <w:rtl w:val="0"/>
        </w:rPr>
        <w:t xml:space="preserve">Nominating of Officers</w:t>
      </w:r>
    </w:p>
    <w:p w:rsidR="00000000" w:rsidDel="00000000" w:rsidP="00000000" w:rsidRDefault="00000000" w:rsidRPr="00000000" w14:paraId="000000AB">
      <w:pPr>
        <w:numPr>
          <w:ilvl w:val="0"/>
          <w:numId w:val="5"/>
        </w:numPr>
        <w:ind w:left="720" w:hanging="360"/>
        <w:rPr>
          <w:u w:val="none"/>
          <w:vertAlign w:val="baseline"/>
        </w:rPr>
      </w:pPr>
      <w:r w:rsidDel="00000000" w:rsidR="00000000" w:rsidRPr="00000000">
        <w:rPr>
          <w:vertAlign w:val="baseline"/>
          <w:rtl w:val="0"/>
        </w:rPr>
        <w:t xml:space="preserve">During an election year, nominees, pursuant to ARTICLE V, Section 1 and 2 of the Constitution and ARTICLES I and II of the Bylaws, may be solicited by an Ad Hoc Nomination Committee appointed by the Board of Directors.</w:t>
      </w:r>
    </w:p>
    <w:p w:rsidR="00000000" w:rsidDel="00000000" w:rsidP="00000000" w:rsidRDefault="00000000" w:rsidRPr="00000000" w14:paraId="000000AC">
      <w:pPr>
        <w:numPr>
          <w:ilvl w:val="0"/>
          <w:numId w:val="5"/>
        </w:numPr>
        <w:ind w:left="720" w:hanging="360"/>
        <w:rPr>
          <w:u w:val="none"/>
          <w:vertAlign w:val="baseline"/>
        </w:rPr>
      </w:pPr>
      <w:r w:rsidDel="00000000" w:rsidR="00000000" w:rsidRPr="00000000">
        <w:rPr>
          <w:vertAlign w:val="baseline"/>
          <w:rtl w:val="0"/>
        </w:rPr>
        <w:t xml:space="preserve">A list of qualified (refer to Article I) nominees shall be presented to the membership at the Spring General Meeting of an election year, or may be sent to the membership with a mail or electronic ballot on or before April 1 of that election year. Additional nominations may be made from the floor during the Spring General Meeting in a face-to-face election only.  </w:t>
      </w:r>
    </w:p>
    <w:p w:rsidR="00000000" w:rsidDel="00000000" w:rsidP="00000000" w:rsidRDefault="00000000" w:rsidRPr="00000000" w14:paraId="000000AD">
      <w:pPr>
        <w:numPr>
          <w:ilvl w:val="0"/>
          <w:numId w:val="5"/>
        </w:numPr>
        <w:ind w:left="720" w:hanging="360"/>
        <w:rPr>
          <w:u w:val="none"/>
          <w:vertAlign w:val="baseline"/>
        </w:rPr>
      </w:pPr>
      <w:r w:rsidDel="00000000" w:rsidR="00000000" w:rsidRPr="00000000">
        <w:rPr>
          <w:vertAlign w:val="baseline"/>
          <w:rtl w:val="0"/>
        </w:rPr>
        <w:t xml:space="preserve">All elections utilizing a mail or electronic ballot system must solicit nominations from all membership before February 1, of that election year, giving all members the opportunity to nominate individuals for office.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3"/>
        <w:rPr/>
      </w:pPr>
      <w:r w:rsidDel="00000000" w:rsidR="00000000" w:rsidRPr="00000000">
        <w:rPr>
          <w:b w:val="1"/>
          <w:vertAlign w:val="baseline"/>
          <w:rtl w:val="0"/>
        </w:rPr>
        <w:t xml:space="preserve">Section 2: Election</w:t>
      </w:r>
      <w:r w:rsidDel="00000000" w:rsidR="00000000" w:rsidRPr="00000000">
        <w:rPr>
          <w:rtl w:val="0"/>
        </w:rPr>
        <w:t xml:space="preserve">s:</w:t>
      </w:r>
    </w:p>
    <w:p w:rsidR="00000000" w:rsidDel="00000000" w:rsidP="00000000" w:rsidRDefault="00000000" w:rsidRPr="00000000" w14:paraId="000000B0">
      <w:pPr>
        <w:pStyle w:val="Heading3"/>
        <w:rPr>
          <w:vertAlign w:val="baseline"/>
        </w:rPr>
      </w:pPr>
      <w:r w:rsidDel="00000000" w:rsidR="00000000" w:rsidRPr="00000000">
        <w:rPr>
          <w:rtl w:val="0"/>
        </w:rPr>
        <w:t xml:space="preserve">B.  </w:t>
      </w:r>
      <w:r w:rsidDel="00000000" w:rsidR="00000000" w:rsidRPr="00000000">
        <w:rPr>
          <w:vertAlign w:val="baseline"/>
          <w:rtl w:val="0"/>
        </w:rPr>
        <w:t xml:space="preserve">Elections of Officers</w:t>
      </w:r>
    </w:p>
    <w:p w:rsidR="00000000" w:rsidDel="00000000" w:rsidP="00000000" w:rsidRDefault="00000000" w:rsidRPr="00000000" w14:paraId="000000B1">
      <w:pPr>
        <w:numPr>
          <w:ilvl w:val="0"/>
          <w:numId w:val="12"/>
        </w:numPr>
        <w:ind w:left="720" w:hanging="360"/>
        <w:rPr>
          <w:u w:val="none"/>
          <w:vertAlign w:val="baseline"/>
        </w:rPr>
      </w:pPr>
      <w:r w:rsidDel="00000000" w:rsidR="00000000" w:rsidRPr="00000000">
        <w:rPr>
          <w:vertAlign w:val="baseline"/>
          <w:rtl w:val="0"/>
        </w:rPr>
        <w:t xml:space="preserve">Elections shall be conducted at the Spring General Meeting or by mail or electronic ballot sent to all General/Voting Members on or before April 1 of that election year. All elections shall be by secret ballot.</w:t>
      </w:r>
    </w:p>
    <w:p w:rsidR="00000000" w:rsidDel="00000000" w:rsidP="00000000" w:rsidRDefault="00000000" w:rsidRPr="00000000" w14:paraId="000000B2">
      <w:pPr>
        <w:numPr>
          <w:ilvl w:val="0"/>
          <w:numId w:val="12"/>
        </w:numPr>
        <w:ind w:left="720" w:hanging="360"/>
        <w:rPr>
          <w:u w:val="none"/>
          <w:vertAlign w:val="baseline"/>
        </w:rPr>
      </w:pPr>
      <w:r w:rsidDel="00000000" w:rsidR="00000000" w:rsidRPr="00000000">
        <w:rPr>
          <w:vertAlign w:val="baseline"/>
          <w:rtl w:val="0"/>
        </w:rPr>
        <w:t xml:space="preserve">All elections shall be by majority vote.</w:t>
      </w:r>
      <w:r w:rsidDel="00000000" w:rsidR="00000000" w:rsidRPr="00000000">
        <w:rPr>
          <w:rtl w:val="0"/>
        </w:rPr>
      </w:r>
    </w:p>
    <w:p w:rsidR="00000000" w:rsidDel="00000000" w:rsidP="00000000" w:rsidRDefault="00000000" w:rsidRPr="00000000" w14:paraId="000000B3">
      <w:pPr>
        <w:ind w:left="1440" w:firstLine="0"/>
        <w:rPr/>
      </w:pPr>
      <w:r w:rsidDel="00000000" w:rsidR="00000000" w:rsidRPr="00000000">
        <w:rPr>
          <w:rtl w:val="0"/>
        </w:rPr>
      </w:r>
    </w:p>
    <w:p w:rsidR="00000000" w:rsidDel="00000000" w:rsidP="00000000" w:rsidRDefault="00000000" w:rsidRPr="00000000" w14:paraId="000000B4">
      <w:pPr>
        <w:ind w:left="0" w:firstLine="0"/>
        <w:rPr>
          <w:b w:val="1"/>
          <w:vertAlign w:val="baseline"/>
        </w:rPr>
      </w:pPr>
      <w:r w:rsidDel="00000000" w:rsidR="00000000" w:rsidRPr="00000000">
        <w:rPr>
          <w:b w:val="1"/>
          <w:rtl w:val="0"/>
        </w:rPr>
        <w:t xml:space="preserve">C  </w:t>
      </w:r>
      <w:r w:rsidDel="00000000" w:rsidR="00000000" w:rsidRPr="00000000">
        <w:rPr>
          <w:b w:val="1"/>
          <w:vertAlign w:val="baseline"/>
          <w:rtl w:val="0"/>
        </w:rPr>
        <w:t xml:space="preserve">Elections of the Regional Representatives</w:t>
      </w:r>
    </w:p>
    <w:p w:rsidR="00000000" w:rsidDel="00000000" w:rsidP="00000000" w:rsidRDefault="00000000" w:rsidRPr="00000000" w14:paraId="000000B5">
      <w:pPr>
        <w:numPr>
          <w:ilvl w:val="0"/>
          <w:numId w:val="4"/>
        </w:numPr>
        <w:ind w:left="720" w:hanging="360"/>
        <w:rPr>
          <w:u w:val="none"/>
          <w:vertAlign w:val="baseline"/>
        </w:rPr>
      </w:pPr>
      <w:r w:rsidDel="00000000" w:rsidR="00000000" w:rsidRPr="00000000">
        <w:rPr>
          <w:vertAlign w:val="baseline"/>
          <w:rtl w:val="0"/>
        </w:rPr>
        <w:t xml:space="preserve">Elections shall be conducted at the appropriate Spring Meeting during its election year or by mail/electronic ballot sent to members on or before April 1 of that election year.</w:t>
      </w:r>
    </w:p>
    <w:p w:rsidR="00000000" w:rsidDel="00000000" w:rsidP="00000000" w:rsidRDefault="00000000" w:rsidRPr="00000000" w14:paraId="000000B6">
      <w:pPr>
        <w:numPr>
          <w:ilvl w:val="0"/>
          <w:numId w:val="4"/>
        </w:numPr>
        <w:ind w:left="720" w:hanging="360"/>
        <w:rPr>
          <w:u w:val="none"/>
          <w:vertAlign w:val="baseline"/>
        </w:rPr>
      </w:pPr>
      <w:r w:rsidDel="00000000" w:rsidR="00000000" w:rsidRPr="00000000">
        <w:rPr>
          <w:vertAlign w:val="baseline"/>
          <w:rtl w:val="0"/>
        </w:rPr>
        <w:t xml:space="preserve">All elections shall be by secret ballot.</w:t>
      </w:r>
    </w:p>
    <w:p w:rsidR="00000000" w:rsidDel="00000000" w:rsidP="00000000" w:rsidRDefault="00000000" w:rsidRPr="00000000" w14:paraId="000000B7">
      <w:pPr>
        <w:numPr>
          <w:ilvl w:val="0"/>
          <w:numId w:val="4"/>
        </w:numPr>
        <w:ind w:left="720" w:hanging="360"/>
        <w:rPr>
          <w:u w:val="none"/>
          <w:vertAlign w:val="baseline"/>
        </w:rPr>
      </w:pPr>
      <w:r w:rsidDel="00000000" w:rsidR="00000000" w:rsidRPr="00000000">
        <w:rPr>
          <w:vertAlign w:val="baseline"/>
          <w:rtl w:val="0"/>
        </w:rPr>
        <w:t xml:space="preserve">All elections shall be by majority vote of General/Voting Members residing within their respective regions.</w:t>
      </w:r>
    </w:p>
    <w:p w:rsidR="00000000" w:rsidDel="00000000" w:rsidP="00000000" w:rsidRDefault="00000000" w:rsidRPr="00000000" w14:paraId="000000B8">
      <w:pPr>
        <w:numPr>
          <w:ilvl w:val="0"/>
          <w:numId w:val="4"/>
        </w:numPr>
        <w:ind w:left="720" w:hanging="360"/>
        <w:rPr>
          <w:u w:val="none"/>
          <w:vertAlign w:val="baseline"/>
        </w:rPr>
      </w:pPr>
      <w:r w:rsidDel="00000000" w:rsidR="00000000" w:rsidRPr="00000000">
        <w:rPr>
          <w:vertAlign w:val="baseline"/>
          <w:rtl w:val="0"/>
        </w:rPr>
        <w:t xml:space="preserve">Any vacancy occurring in the Board of Directors with less than one year remaining in the term may be filled by the affirmative vote of the majority of the remaining Directors.  A Director appointed to fill a vacancy shall be appointed for the unexpired term of their predecessor’s office.  If the unexpired term is more than one year, a special election must be held within sixty (60) days of the vacancy.</w:t>
      </w:r>
    </w:p>
    <w:p w:rsidR="00000000" w:rsidDel="00000000" w:rsidP="00000000" w:rsidRDefault="00000000" w:rsidRPr="00000000" w14:paraId="000000B9">
      <w:pPr>
        <w:ind w:left="720" w:firstLine="0"/>
        <w:rPr>
          <w:vertAlign w:val="baseline"/>
        </w:rPr>
      </w:pPr>
      <w:r w:rsidDel="00000000" w:rsidR="00000000" w:rsidRPr="00000000">
        <w:rPr>
          <w:rtl w:val="0"/>
        </w:rPr>
      </w:r>
    </w:p>
    <w:p w:rsidR="00000000" w:rsidDel="00000000" w:rsidP="00000000" w:rsidRDefault="00000000" w:rsidRPr="00000000" w14:paraId="000000BA">
      <w:pPr>
        <w:pStyle w:val="Heading1"/>
        <w:rPr>
          <w:vertAlign w:val="baseline"/>
        </w:rPr>
      </w:pPr>
      <w:r w:rsidDel="00000000" w:rsidR="00000000" w:rsidRPr="00000000">
        <w:rPr>
          <w:vertAlign w:val="baseline"/>
          <w:rtl w:val="0"/>
        </w:rPr>
        <w:t xml:space="preserve">ARTICLE IX –  DUES</w:t>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pStyle w:val="Heading3"/>
        <w:rPr>
          <w:vertAlign w:val="baseline"/>
        </w:rPr>
      </w:pPr>
      <w:r w:rsidDel="00000000" w:rsidR="00000000" w:rsidRPr="00000000">
        <w:rPr>
          <w:b w:val="1"/>
          <w:vertAlign w:val="baseline"/>
          <w:rtl w:val="0"/>
        </w:rPr>
        <w:t xml:space="preserve">Section 1: Annual Dues</w:t>
      </w:r>
      <w:r w:rsidDel="00000000" w:rsidR="00000000" w:rsidRPr="00000000">
        <w:rPr>
          <w:rtl w:val="0"/>
        </w:rPr>
      </w:r>
    </w:p>
    <w:p w:rsidR="00000000" w:rsidDel="00000000" w:rsidP="00000000" w:rsidRDefault="00000000" w:rsidRPr="00000000" w14:paraId="000000BD">
      <w:pPr>
        <w:ind w:left="0" w:firstLine="0"/>
        <w:rPr>
          <w:vertAlign w:val="baseline"/>
        </w:rPr>
      </w:pPr>
      <w:r w:rsidDel="00000000" w:rsidR="00000000" w:rsidRPr="00000000">
        <w:rPr>
          <w:vertAlign w:val="baseline"/>
          <w:rtl w:val="0"/>
        </w:rPr>
        <w:t xml:space="preserve">Annual Chapter dues for members shall be determined by the membership at any meeting provided notice that the topic will be discussed is given with at least fourteen (14) days notice in either written or electronic form.</w:t>
      </w:r>
    </w:p>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pStyle w:val="Heading1"/>
        <w:rPr>
          <w:vertAlign w:val="baseline"/>
        </w:rPr>
      </w:pPr>
      <w:r w:rsidDel="00000000" w:rsidR="00000000" w:rsidRPr="00000000">
        <w:rPr>
          <w:vertAlign w:val="baseline"/>
          <w:rtl w:val="0"/>
        </w:rPr>
        <w:t xml:space="preserve">ARTICLE X – AMENDMENTS</w:t>
      </w:r>
    </w:p>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pStyle w:val="Heading3"/>
        <w:rPr>
          <w:vertAlign w:val="baseline"/>
        </w:rPr>
      </w:pPr>
      <w:r w:rsidDel="00000000" w:rsidR="00000000" w:rsidRPr="00000000">
        <w:rPr>
          <w:b w:val="1"/>
          <w:vertAlign w:val="baseline"/>
          <w:rtl w:val="0"/>
        </w:rPr>
        <w:t xml:space="preserve">Section 1: Amendments</w:t>
      </w:r>
      <w:r w:rsidDel="00000000" w:rsidR="00000000" w:rsidRPr="00000000">
        <w:rPr>
          <w:rtl w:val="0"/>
        </w:rPr>
      </w:r>
    </w:p>
    <w:p w:rsidR="00000000" w:rsidDel="00000000" w:rsidP="00000000" w:rsidRDefault="00000000" w:rsidRPr="00000000" w14:paraId="000000C4">
      <w:pPr>
        <w:ind w:left="0" w:firstLine="0"/>
        <w:rPr>
          <w:vertAlign w:val="baseline"/>
        </w:rPr>
      </w:pPr>
      <w:r w:rsidDel="00000000" w:rsidR="00000000" w:rsidRPr="00000000">
        <w:rPr>
          <w:vertAlign w:val="baseline"/>
          <w:rtl w:val="0"/>
        </w:rPr>
        <w:t xml:space="preserve">Amendments to the Bylaws shall be approved by a majority vote at any regular or special meeting of the membership provided notice has been given to all members at least fourteen (14) days in advance in either written or electronic form.</w:t>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sz w:val="20"/>
          <w:szCs w:val="20"/>
          <w:vertAlign w:val="baseline"/>
        </w:rPr>
      </w:pPr>
      <w:r w:rsidDel="00000000" w:rsidR="00000000" w:rsidRPr="00000000">
        <w:rPr>
          <w:sz w:val="20"/>
          <w:szCs w:val="20"/>
          <w:u w:val="single"/>
          <w:vertAlign w:val="baseline"/>
          <w:rtl w:val="0"/>
        </w:rPr>
        <w:t xml:space="preserve">MassRID Bylaws</w:t>
      </w:r>
      <w:r w:rsidDel="00000000" w:rsidR="00000000" w:rsidRPr="00000000">
        <w:rPr>
          <w:sz w:val="20"/>
          <w:szCs w:val="20"/>
          <w:vertAlign w:val="baseline"/>
          <w:rtl w:val="0"/>
        </w:rPr>
        <w:t xml:space="preserve">; Amended by the MassRID General Membership meeting, Jan 30, 2011.</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sz w:val="32"/>
      <w:szCs w:val="32"/>
      <w:vertAlign w:val="baseline"/>
    </w:rPr>
  </w:style>
  <w:style w:type="paragraph" w:styleId="Heading2">
    <w:name w:val="heading 2"/>
    <w:basedOn w:val="Normal"/>
    <w:next w:val="Normal"/>
    <w:pPr>
      <w:keepNext w:val="1"/>
      <w:tabs>
        <w:tab w:val="left" w:pos="900"/>
        <w:tab w:val="left" w:pos="1980"/>
        <w:tab w:val="left" w:pos="2880"/>
        <w:tab w:val="left" w:pos="5040"/>
        <w:tab w:val="left" w:pos="6480"/>
        <w:tab w:val="left" w:pos="7560"/>
        <w:tab w:val="left" w:pos="8460"/>
      </w:tabs>
      <w:jc w:val="center"/>
    </w:pPr>
    <w:rPr>
      <w:rFonts w:ascii="Times New Roman" w:cs="Times New Roman" w:eastAsia="Times New Roman" w:hAnsi="Times New Roman"/>
      <w:sz w:val="32"/>
      <w:szCs w:val="32"/>
      <w:vertAlign w:val="baseline"/>
    </w:rPr>
  </w:style>
  <w:style w:type="paragraph" w:styleId="Heading3">
    <w:name w:val="heading 3"/>
    <w:basedOn w:val="Normal"/>
    <w:next w:val="Normal"/>
    <w:pPr>
      <w:keepNext w:val="1"/>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imes New Roman" w:eastAsia="Times New Roman" w:hAnsi="Times New Roman"/>
      <w:w w:val="100"/>
      <w:position w:val="-1"/>
      <w:sz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900"/>
        <w:tab w:val="left" w:leader="none" w:pos="1980"/>
        <w:tab w:val="left" w:leader="none" w:pos="2880"/>
        <w:tab w:val="left" w:leader="none" w:pos="5040"/>
        <w:tab w:val="left" w:leader="none" w:pos="6480"/>
        <w:tab w:val="left" w:leader="none" w:pos="7560"/>
        <w:tab w:val="left" w:leader="none" w:pos="8460"/>
      </w:tabs>
      <w:suppressAutoHyphens w:val="1"/>
      <w:spacing w:line="1" w:lineRule="atLeast"/>
      <w:ind w:leftChars="-1" w:rightChars="0" w:firstLineChars="-1"/>
      <w:jc w:val="center"/>
      <w:textDirection w:val="btLr"/>
      <w:textAlignment w:val="top"/>
      <w:outlineLvl w:val="1"/>
    </w:pPr>
    <w:rPr>
      <w:rFonts w:ascii="Times New Roman" w:eastAsia="Times New Roman" w:hAnsi="Times New Roman"/>
      <w:w w:val="100"/>
      <w:position w:val="-1"/>
      <w:sz w:val="3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Times New Roman" w:eastAsia="Times New Roman" w:hAnsi="Times New Roman"/>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overflowPunct w:val="0"/>
      <w:adjustRightInd w:val="0"/>
      <w:spacing w:line="1" w:lineRule="atLeast"/>
      <w:ind w:left="720" w:leftChars="-1" w:rightChars="0" w:hanging="720" w:firstLineChars="-1"/>
      <w:textDirection w:val="btLr"/>
      <w:textAlignment w:val="top"/>
      <w:outlineLvl w:val="0"/>
    </w:pPr>
    <w:rPr>
      <w:rFonts w:ascii="Times New Roman" w:eastAsia="Times New Roman" w:hAnsi="Times New Roman"/>
      <w:w w:val="100"/>
      <w:kern w:val="28"/>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tabs>
        <w:tab w:val="left" w:leader="none" w:pos="0"/>
      </w:tabs>
      <w:suppressAutoHyphens w:val="1"/>
      <w:spacing w:line="1" w:lineRule="atLeast"/>
      <w:ind w:left="720"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160" w:leftChars="-1" w:rightChars="0" w:firstLineChars="-1"/>
      <w:textDirection w:val="btLr"/>
      <w:textAlignment w:val="top"/>
      <w:outlineLvl w:val="0"/>
    </w:pPr>
    <w:rPr>
      <w:rFonts w:ascii="Georgia" w:hAnsi="Georgia"/>
      <w:i w:val="1"/>
      <w:w w:val="100"/>
      <w:position w:val="-1"/>
      <w:sz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Lines="1" w:beforeLines="1"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eEJaLPpMVhTDGyuDetyuXg5zg==">AMUW2mVWvo24831s01vJxSLBpiin30nfe51brzD2cQ+H+R5ptzvdBZDFJgM0e8onjesxZISyacFHs3A0palcooqTFBh8T4x2A6farZJ5YFQFqO18fE6jmKJmTGzCKXMGkFjA/j8KmBEK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2015-01-15T18:34:00Z</dcterms:created>
  <dc:creator>Jacqueline Chesney</dc:creator>
</cp:coreProperties>
</file>